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38595" w14:textId="77777777" w:rsidR="00D14DC4" w:rsidRDefault="00D14DC4" w:rsidP="00D14DC4">
      <w:pPr>
        <w:spacing w:line="400" w:lineRule="exact"/>
        <w:ind w:firstLineChars="2600" w:firstLine="5771"/>
        <w:rPr>
          <w:rFonts w:ascii="BIZ UDゴシック" w:eastAsia="BIZ UDゴシック" w:hAnsi="BIZ UDゴシック"/>
          <w:sz w:val="24"/>
        </w:rPr>
      </w:pPr>
    </w:p>
    <w:p w14:paraId="5DAE5FBC" w14:textId="059B85D8" w:rsidR="00D14DC4" w:rsidRPr="00D14DC4" w:rsidRDefault="00C6262C" w:rsidP="00D14DC4">
      <w:pPr>
        <w:spacing w:line="400" w:lineRule="exact"/>
        <w:ind w:firstLineChars="2600" w:firstLine="4731"/>
        <w:rPr>
          <w:rFonts w:ascii="BIZ UDゴシック" w:eastAsia="BIZ UDゴシック" w:hAnsi="BIZ UDゴシック" w:hint="eastAsia"/>
          <w:sz w:val="24"/>
          <w:u w:val="single"/>
        </w:rPr>
      </w:pPr>
      <w:r w:rsidRPr="00176554">
        <w:rPr>
          <w:noProof/>
          <w:sz w:val="20"/>
        </w:rPr>
        <w:drawing>
          <wp:anchor distT="0" distB="0" distL="114300" distR="114300" simplePos="0" relativeHeight="251712512" behindDoc="0" locked="0" layoutInCell="1" allowOverlap="1" wp14:anchorId="1CD76B86" wp14:editId="3738B985">
            <wp:simplePos x="0" y="0"/>
            <wp:positionH relativeFrom="column">
              <wp:posOffset>-93345</wp:posOffset>
            </wp:positionH>
            <wp:positionV relativeFrom="paragraph">
              <wp:posOffset>-107315</wp:posOffset>
            </wp:positionV>
            <wp:extent cx="561975" cy="574928"/>
            <wp:effectExtent l="0" t="0" r="0" b="0"/>
            <wp:wrapNone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8AB">
        <w:rPr>
          <w:rFonts w:ascii="BIZ UDゴシック" w:eastAsia="BIZ UDゴシック" w:hAnsi="BIZ UDゴシック" w:hint="eastAsia"/>
          <w:sz w:val="24"/>
        </w:rPr>
        <w:t xml:space="preserve">　　　　　</w:t>
      </w:r>
      <w:r w:rsidR="001168AB" w:rsidRPr="00602D7A">
        <w:rPr>
          <w:rFonts w:ascii="BIZ UDゴシック" w:eastAsia="BIZ UDゴシック" w:hAnsi="BIZ UDゴシック" w:hint="eastAsia"/>
          <w:sz w:val="24"/>
          <w:u w:val="single"/>
        </w:rPr>
        <w:t>１年　　組　　　番　氏名</w:t>
      </w:r>
      <w:r w:rsidR="001168AB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</w:t>
      </w:r>
    </w:p>
    <w:p w14:paraId="021268B4" w14:textId="1CA87694" w:rsidR="001168AB" w:rsidRDefault="006C0176" w:rsidP="001168AB">
      <w:pPr>
        <w:jc w:val="center"/>
        <w:rPr>
          <w:rFonts w:ascii="UD デジタル 教科書体 NK-B" w:eastAsia="UD デジタル 教科書体 NK-B"/>
          <w:sz w:val="40"/>
        </w:rPr>
      </w:pPr>
      <w:r>
        <w:rPr>
          <w:rFonts w:ascii="BIZ UDゴシック" w:eastAsia="BIZ UDゴシック" w:hAnsi="BIZ UDゴシック"/>
          <w:b/>
          <w:noProof/>
          <w:sz w:val="24"/>
        </w:rPr>
        <w:drawing>
          <wp:anchor distT="0" distB="0" distL="114300" distR="114300" simplePos="0" relativeHeight="251704320" behindDoc="0" locked="0" layoutInCell="1" allowOverlap="1" wp14:anchorId="29733601" wp14:editId="7BE9EA57">
            <wp:simplePos x="0" y="0"/>
            <wp:positionH relativeFrom="column">
              <wp:posOffset>6028380</wp:posOffset>
            </wp:positionH>
            <wp:positionV relativeFrom="paragraph">
              <wp:posOffset>233680</wp:posOffset>
            </wp:positionV>
            <wp:extent cx="713208" cy="83978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08" cy="83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BB1">
        <w:rPr>
          <w:rFonts w:ascii="UD デジタル 教科書体 NK-B" w:eastAsia="UD デジタル 教科書体 NK-B" w:hint="eastAsia"/>
          <w:sz w:val="40"/>
        </w:rPr>
        <w:t>★</w:t>
      </w:r>
      <w:r w:rsidR="005E143F" w:rsidRPr="00646BB1">
        <w:rPr>
          <w:rFonts w:ascii="UD デジタル 教科書体 NK-B" w:eastAsia="UD デジタル 教科書体 NK-B" w:hint="eastAsia"/>
          <w:sz w:val="40"/>
        </w:rPr>
        <w:t>自己調整学習についての学び</w:t>
      </w:r>
      <w:r w:rsidR="001168AB">
        <w:rPr>
          <w:rFonts w:ascii="UD デジタル 教科書体 NK-B" w:eastAsia="UD デジタル 教科書体 NK-B" w:hint="eastAsia"/>
          <w:sz w:val="40"/>
        </w:rPr>
        <w:t>★</w:t>
      </w:r>
    </w:p>
    <w:p w14:paraId="6BD0B64C" w14:textId="77777777" w:rsidR="006C0176" w:rsidRDefault="00956188" w:rsidP="00D14DC4">
      <w:pPr>
        <w:ind w:firstLineChars="100" w:firstLine="192"/>
        <w:rPr>
          <w:u w:val="single"/>
        </w:rPr>
      </w:pPr>
      <w:bookmarkStart w:id="0" w:name="_GoBack"/>
      <w:bookmarkEnd w:id="0"/>
      <w:r w:rsidRPr="00C758AD">
        <w:rPr>
          <w:rFonts w:hint="eastAsia"/>
          <w:u w:val="single"/>
        </w:rPr>
        <w:t>高校での生活や勉強に慣れるという</w:t>
      </w:r>
      <w:r w:rsidR="002D2E1F" w:rsidRPr="00C758AD">
        <w:rPr>
          <w:rFonts w:hint="eastAsia"/>
          <w:u w:val="single"/>
        </w:rPr>
        <w:t>１学期</w:t>
      </w:r>
      <w:r w:rsidR="002D2E1F">
        <w:rPr>
          <w:rFonts w:hint="eastAsia"/>
        </w:rPr>
        <w:t>は終わり</w:t>
      </w:r>
      <w:r>
        <w:rPr>
          <w:rFonts w:hint="eastAsia"/>
        </w:rPr>
        <w:t>、</w:t>
      </w:r>
      <w:r w:rsidR="002D2E1F" w:rsidRPr="00C758AD">
        <w:rPr>
          <w:rFonts w:hint="eastAsia"/>
          <w:u w:val="single"/>
        </w:rPr>
        <w:t>生活習慣・学習習慣を崩しやす</w:t>
      </w:r>
      <w:r w:rsidR="003A791C" w:rsidRPr="00C758AD">
        <w:rPr>
          <w:rFonts w:hint="eastAsia"/>
          <w:u w:val="single"/>
        </w:rPr>
        <w:t>く</w:t>
      </w:r>
      <w:r w:rsidR="00FA2557" w:rsidRPr="00C758AD">
        <w:rPr>
          <w:rFonts w:hint="eastAsia"/>
          <w:u w:val="single"/>
        </w:rPr>
        <w:t>１年生にとっての</w:t>
      </w:r>
    </w:p>
    <w:p w14:paraId="14620F14" w14:textId="77777777" w:rsidR="006C0176" w:rsidRDefault="00FA2557" w:rsidP="006C0176">
      <w:pPr>
        <w:rPr>
          <w:rFonts w:ascii="UD デジタル 教科書体 NK-B" w:eastAsia="UD デジタル 教科書体 NK-B"/>
          <w:b/>
          <w:sz w:val="22"/>
        </w:rPr>
      </w:pPr>
      <w:r w:rsidRPr="00C758AD">
        <w:rPr>
          <w:rFonts w:hint="eastAsia"/>
          <w:u w:val="single"/>
        </w:rPr>
        <w:t>鬼門とも言える夏休み</w:t>
      </w:r>
      <w:r>
        <w:rPr>
          <w:rFonts w:hint="eastAsia"/>
        </w:rPr>
        <w:t>も</w:t>
      </w:r>
      <w:r w:rsidR="00686C08">
        <w:rPr>
          <w:rFonts w:hint="eastAsia"/>
        </w:rPr>
        <w:t>経て</w:t>
      </w:r>
      <w:r>
        <w:rPr>
          <w:rFonts w:hint="eastAsia"/>
        </w:rPr>
        <w:t>、すでに</w:t>
      </w:r>
      <w:r w:rsidRPr="00C758AD">
        <w:rPr>
          <w:rFonts w:hint="eastAsia"/>
          <w:u w:val="single"/>
        </w:rPr>
        <w:t>２学期も半ばを過ぎ</w:t>
      </w:r>
      <w:r>
        <w:rPr>
          <w:rFonts w:hint="eastAsia"/>
        </w:rPr>
        <w:t>･･･。</w:t>
      </w:r>
      <w:r w:rsidR="002D2E1F">
        <w:rPr>
          <w:rFonts w:hint="eastAsia"/>
        </w:rPr>
        <w:t>それぞれが</w:t>
      </w:r>
      <w:r w:rsidR="002D2E1F" w:rsidRPr="00C758AD">
        <w:rPr>
          <w:rFonts w:ascii="UD デジタル 教科書体 NK-B" w:eastAsia="UD デジタル 教科書体 NK-B" w:hint="eastAsia"/>
          <w:b/>
          <w:sz w:val="22"/>
        </w:rPr>
        <w:t>自分にとって必要な生活と</w:t>
      </w:r>
    </w:p>
    <w:p w14:paraId="3ECE4E7D" w14:textId="40EE633E" w:rsidR="00956188" w:rsidRDefault="002D2E1F" w:rsidP="006C0176">
      <w:r w:rsidRPr="00C758AD">
        <w:rPr>
          <w:rFonts w:ascii="UD デジタル 教科書体 NK-B" w:eastAsia="UD デジタル 教科書体 NK-B" w:hint="eastAsia"/>
          <w:b/>
          <w:sz w:val="22"/>
        </w:rPr>
        <w:t>学習の習慣を獲得していなければならない時期</w:t>
      </w:r>
      <w:r>
        <w:rPr>
          <w:rFonts w:hint="eastAsia"/>
        </w:rPr>
        <w:t>に来ているはずです。</w:t>
      </w:r>
    </w:p>
    <w:p w14:paraId="4D7BF0AB" w14:textId="3832C737" w:rsidR="003E1182" w:rsidRDefault="00FA2557" w:rsidP="00031CDE">
      <w:pPr>
        <w:ind w:firstLineChars="100" w:firstLine="192"/>
        <w:rPr>
          <w:u w:val="single"/>
        </w:rPr>
      </w:pPr>
      <w:r>
        <w:rPr>
          <w:rFonts w:hint="eastAsia"/>
        </w:rPr>
        <w:t>しかしながら、実際には</w:t>
      </w:r>
      <w:r w:rsidR="00E6319B" w:rsidRPr="00C758AD">
        <w:rPr>
          <w:rFonts w:hint="eastAsia"/>
          <w:u w:val="single"/>
        </w:rPr>
        <w:t>自分の</w:t>
      </w:r>
      <w:r w:rsidR="00686C08" w:rsidRPr="00C758AD">
        <w:rPr>
          <w:rFonts w:hint="eastAsia"/>
          <w:u w:val="single"/>
        </w:rPr>
        <w:t>学習・生活習慣、</w:t>
      </w:r>
      <w:r w:rsidR="00E6319B" w:rsidRPr="00C758AD">
        <w:rPr>
          <w:rFonts w:hint="eastAsia"/>
          <w:u w:val="single"/>
        </w:rPr>
        <w:t>学習</w:t>
      </w:r>
      <w:r w:rsidR="00A61092" w:rsidRPr="00C758AD">
        <w:rPr>
          <w:rFonts w:hint="eastAsia"/>
          <w:u w:val="single"/>
        </w:rPr>
        <w:t>計画の立て方や学習</w:t>
      </w:r>
      <w:r w:rsidR="00E6319B" w:rsidRPr="00C758AD">
        <w:rPr>
          <w:rFonts w:hint="eastAsia"/>
          <w:u w:val="single"/>
        </w:rPr>
        <w:t>方法</w:t>
      </w:r>
      <w:r w:rsidR="00A61092" w:rsidRPr="00C758AD">
        <w:rPr>
          <w:rFonts w:hint="eastAsia"/>
          <w:u w:val="single"/>
        </w:rPr>
        <w:t>等</w:t>
      </w:r>
      <w:r w:rsidR="00E6319B" w:rsidRPr="00C758AD">
        <w:rPr>
          <w:rFonts w:hint="eastAsia"/>
          <w:u w:val="single"/>
        </w:rPr>
        <w:t>に不安を感じたり、</w:t>
      </w:r>
      <w:r w:rsidR="00031CDE" w:rsidRPr="00C758AD">
        <w:rPr>
          <w:rFonts w:hint="eastAsia"/>
          <w:u w:val="single"/>
        </w:rPr>
        <w:t>このままではまずいのでは、と懸念を感じたりしている子もいるのではないでしょうか？</w:t>
      </w:r>
    </w:p>
    <w:p w14:paraId="06DBAE8E" w14:textId="47E6F2B7" w:rsidR="00DC0304" w:rsidRDefault="004275C5" w:rsidP="0059210F">
      <w:pPr>
        <w:spacing w:line="400" w:lineRule="exact"/>
        <w:ind w:firstLineChars="100" w:firstLine="222"/>
        <w:rPr>
          <w:rFonts w:ascii="UD デジタル 教科書体 NK-B" w:eastAsia="UD デジタル 教科書体 NK-B"/>
          <w:b/>
          <w:sz w:val="24"/>
        </w:rPr>
      </w:pPr>
      <w:r w:rsidRPr="0059210F">
        <w:rPr>
          <w:rFonts w:ascii="UD デジタル 教科書体 NK-B" w:eastAsia="UD デジタル 教科書体 NK-B" w:hint="eastAsia"/>
          <w:b/>
          <w:sz w:val="24"/>
        </w:rPr>
        <w:t>さてあなたはどんな習慣を獲得し、そして今の生活を過ごしていますか。</w:t>
      </w:r>
    </w:p>
    <w:p w14:paraId="648CBFDD" w14:textId="44C34B44" w:rsidR="0015280A" w:rsidRDefault="004275C5" w:rsidP="0015280A">
      <w:pPr>
        <w:spacing w:line="400" w:lineRule="exact"/>
      </w:pPr>
      <w:r>
        <w:rPr>
          <w:rFonts w:hint="eastAsia"/>
        </w:rPr>
        <w:t>時間の使い方やタスク整理の大切さ、すなわち</w:t>
      </w:r>
      <w:r w:rsidRPr="0059210F">
        <w:rPr>
          <w:rFonts w:ascii="UD デジタル 教科書体 NK-B" w:eastAsia="UD デジタル 教科書体 NK-B" w:hint="eastAsia"/>
          <w:b/>
          <w:sz w:val="24"/>
        </w:rPr>
        <w:t>自己調整・自己管理の重要性</w:t>
      </w:r>
      <w:r>
        <w:rPr>
          <w:rFonts w:hint="eastAsia"/>
        </w:rPr>
        <w:t>は、勉強に限らず他のことにも通じています。</w:t>
      </w:r>
      <w:r w:rsidR="005C26CC">
        <w:rPr>
          <w:rFonts w:hint="eastAsia"/>
        </w:rPr>
        <w:t>来週から２学期末試験も始まります</w:t>
      </w:r>
      <w:r w:rsidR="0015280A">
        <w:rPr>
          <w:rFonts w:hint="eastAsia"/>
        </w:rPr>
        <w:t>。</w:t>
      </w:r>
      <w:r>
        <w:rPr>
          <w:rFonts w:hint="eastAsia"/>
        </w:rPr>
        <w:t>今日は</w:t>
      </w:r>
      <w:r w:rsidR="0015280A" w:rsidRPr="00680544">
        <w:rPr>
          <w:rFonts w:ascii="UD デジタル 教科書体 NK-B" w:eastAsia="UD デジタル 教科書体 NK-B" w:hint="eastAsia"/>
          <w:b/>
          <w:sz w:val="24"/>
          <w:u w:val="thick"/>
        </w:rPr>
        <w:t>「自己調整学習」の視点から</w:t>
      </w:r>
      <w:r w:rsidR="00B74B44" w:rsidRPr="00680544">
        <w:rPr>
          <w:rFonts w:ascii="UD デジタル 教科書体 NK-B" w:eastAsia="UD デジタル 教科書体 NK-B" w:hint="eastAsia"/>
          <w:b/>
          <w:sz w:val="24"/>
          <w:u w:val="thick"/>
        </w:rPr>
        <w:t>、</w:t>
      </w:r>
      <w:r w:rsidR="00680544" w:rsidRPr="00680544">
        <w:rPr>
          <w:rFonts w:ascii="UD デジタル 教科書体 NK-B" w:eastAsia="UD デジタル 教科書体 NK-B" w:hint="eastAsia"/>
          <w:b/>
          <w:sz w:val="24"/>
          <w:u w:val="thick"/>
        </w:rPr>
        <w:t>現時点での自分を見つめ直してみましょう。</w:t>
      </w:r>
    </w:p>
    <w:p w14:paraId="18F02B8C" w14:textId="1C435B5C" w:rsidR="004275C5" w:rsidRPr="00680544" w:rsidRDefault="00680544" w:rsidP="0015280A">
      <w:pPr>
        <w:spacing w:line="400" w:lineRule="exact"/>
        <w:rPr>
          <w:rFonts w:ascii="UD デジタル 教科書体 NK-B" w:eastAsia="UD デジタル 教科書体 NK-B" w:hAnsiTheme="minorEastAsia"/>
          <w:sz w:val="22"/>
        </w:rPr>
      </w:pPr>
      <w:r w:rsidRPr="00680544">
        <w:rPr>
          <w:rFonts w:asciiTheme="minorEastAsia" w:hAnsiTheme="minorEastAsia" w:hint="eastAsia"/>
        </w:rPr>
        <w:t>ちなみに、</w:t>
      </w:r>
      <w:r w:rsidRPr="00680544">
        <w:rPr>
          <w:rFonts w:ascii="UD デジタル 教科書体 NK-B" w:eastAsia="UD デジタル 教科書体 NK-B" w:hAnsiTheme="minorEastAsia" w:hint="eastAsia"/>
          <w:b/>
          <w:sz w:val="24"/>
        </w:rPr>
        <w:t>「自己調整学習(self-regulated learning)」</w:t>
      </w:r>
      <w:r w:rsidRPr="00680544">
        <w:rPr>
          <w:rFonts w:asciiTheme="minorEastAsia" w:hAnsiTheme="minorEastAsia" w:hint="eastAsia"/>
        </w:rPr>
        <w:t>とは、</w:t>
      </w:r>
      <w:r w:rsidR="000A2032" w:rsidRPr="00680544">
        <w:rPr>
          <w:rFonts w:asciiTheme="minorEastAsia" w:hAnsiTheme="minorEastAsia" w:hint="eastAsia"/>
        </w:rPr>
        <w:t>勉強だけでなく部活動も含め、学習と呼べる営み全て</w:t>
      </w:r>
      <w:r w:rsidR="004711EE" w:rsidRPr="00680544">
        <w:rPr>
          <w:rFonts w:asciiTheme="minorEastAsia" w:hAnsiTheme="minorEastAsia" w:hint="eastAsia"/>
        </w:rPr>
        <w:t>において</w:t>
      </w:r>
      <w:r w:rsidRPr="00680544">
        <w:rPr>
          <w:rFonts w:asciiTheme="minorEastAsia" w:hAnsiTheme="minorEastAsia" w:hint="eastAsia"/>
        </w:rPr>
        <w:t>重要と言われる概念です。</w:t>
      </w:r>
      <w:r w:rsidR="000A2032" w:rsidRPr="00680544">
        <w:rPr>
          <w:rFonts w:ascii="UD デジタル 教科書体 NK-B" w:eastAsia="UD デジタル 教科書体 NK-B" w:hAnsiTheme="minorEastAsia" w:hint="eastAsia"/>
          <w:b/>
          <w:sz w:val="24"/>
        </w:rPr>
        <w:t>持続的に成長していくことを</w:t>
      </w:r>
      <w:r w:rsidR="004711EE" w:rsidRPr="00680544">
        <w:rPr>
          <w:rFonts w:ascii="UD デジタル 教科書体 NK-B" w:eastAsia="UD デジタル 教科書体 NK-B" w:hAnsiTheme="minorEastAsia" w:hint="eastAsia"/>
          <w:b/>
          <w:sz w:val="24"/>
        </w:rPr>
        <w:t>目指す上で</w:t>
      </w:r>
      <w:r w:rsidRPr="00680544">
        <w:rPr>
          <w:rFonts w:ascii="UD デジタル 教科書体 NK-B" w:eastAsia="UD デジタル 教科書体 NK-B" w:hAnsiTheme="minorEastAsia" w:hint="eastAsia"/>
          <w:b/>
          <w:sz w:val="24"/>
        </w:rPr>
        <w:t>大切な考え方</w:t>
      </w:r>
      <w:r w:rsidRPr="00680544">
        <w:rPr>
          <w:rFonts w:asciiTheme="minorEastAsia" w:hAnsiTheme="minorEastAsia" w:hint="eastAsia"/>
        </w:rPr>
        <w:t>として、４月に紹介したのですが覚えていますか？</w:t>
      </w:r>
      <w:r w:rsidRPr="00680544">
        <w:rPr>
          <w:rFonts w:ascii="UD デジタル 教科書体 NK-B" w:eastAsia="UD デジタル 教科書体 NK-B" w:hAnsiTheme="minorEastAsia" w:hint="eastAsia"/>
          <w:sz w:val="24"/>
        </w:rPr>
        <w:t>今日はこれを活かしながら、</w:t>
      </w:r>
      <w:r w:rsidR="005C26CC" w:rsidRPr="00680544">
        <w:rPr>
          <w:rFonts w:ascii="UD デジタル 教科書体 NK-B" w:eastAsia="UD デジタル 教科書体 NK-B" w:hAnsiTheme="minorEastAsia" w:hint="eastAsia"/>
          <w:sz w:val="24"/>
        </w:rPr>
        <w:t>自分達の課題に向き合ってみましょう</w:t>
      </w:r>
      <w:r>
        <w:rPr>
          <w:rFonts w:ascii="UD デジタル 教科書体 NK-B" w:eastAsia="UD デジタル 教科書体 NK-B" w:hAnsiTheme="minorEastAsia" w:hint="eastAsia"/>
          <w:sz w:val="24"/>
        </w:rPr>
        <w:t>！</w:t>
      </w:r>
    </w:p>
    <w:p w14:paraId="7FCD5B39" w14:textId="23F302FD" w:rsidR="004711EE" w:rsidRDefault="004711EE" w:rsidP="00F371AB">
      <w:pPr>
        <w:spacing w:line="200" w:lineRule="exact"/>
      </w:pPr>
    </w:p>
    <w:p w14:paraId="769C8B24" w14:textId="1559723F" w:rsidR="007040F3" w:rsidRDefault="00F371AB" w:rsidP="004711EE">
      <w:pPr>
        <w:spacing w:line="520" w:lineRule="exact"/>
        <w:ind w:leftChars="100" w:left="1302" w:hangingChars="500" w:hanging="1110"/>
        <w:rPr>
          <w:rFonts w:ascii="UD デジタル 教科書体 NK-B" w:eastAsia="UD デジタル 教科書体 NK-B" w:hAnsi="HGPｺﾞｼｯｸE"/>
          <w:b/>
          <w:sz w:val="40"/>
          <w:szCs w:val="32"/>
        </w:rPr>
      </w:pPr>
      <w:r>
        <w:rPr>
          <w:rFonts w:ascii="BIZ UDゴシック" w:eastAsia="BIZ UDゴシック" w:hAnsi="BIZ UDゴシック"/>
          <w:b/>
          <w:noProof/>
          <w:sz w:val="24"/>
        </w:rPr>
        <w:drawing>
          <wp:anchor distT="0" distB="0" distL="114300" distR="114300" simplePos="0" relativeHeight="251738112" behindDoc="0" locked="0" layoutInCell="1" allowOverlap="1" wp14:anchorId="014A7EAF" wp14:editId="3ADE8B30">
            <wp:simplePos x="0" y="0"/>
            <wp:positionH relativeFrom="column">
              <wp:posOffset>5900619</wp:posOffset>
            </wp:positionH>
            <wp:positionV relativeFrom="paragraph">
              <wp:posOffset>327025</wp:posOffset>
            </wp:positionV>
            <wp:extent cx="1007110" cy="934270"/>
            <wp:effectExtent l="0" t="0" r="254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93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11EE">
        <w:rPr>
          <w:rFonts w:ascii="UD デジタル 教科書体 NK-B" w:eastAsia="UD デジタル 教科書体 NK-B" w:hAnsi="HGPｺﾞｼｯｸE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1304BEA6" wp14:editId="5871D5DA">
                <wp:simplePos x="0" y="0"/>
                <wp:positionH relativeFrom="column">
                  <wp:posOffset>154305</wp:posOffset>
                </wp:positionH>
                <wp:positionV relativeFrom="paragraph">
                  <wp:posOffset>324485</wp:posOffset>
                </wp:positionV>
                <wp:extent cx="6562725" cy="1028700"/>
                <wp:effectExtent l="19050" t="1905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02870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64DEF5" id="角丸四角形 1" o:spid="_x0000_s1026" style="position:absolute;left:0;text-align:left;margin-left:12.15pt;margin-top:25.55pt;width:516.75pt;height:81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" filled="f" strokecolor="black [1600]" strokeweight="2.25pt">
                <v:stroke joinstyle="miter"/>
              </v:roundrect>
            </w:pict>
          </mc:Fallback>
        </mc:AlternateContent>
      </w:r>
      <w:r w:rsidR="004711EE">
        <w:rPr>
          <w:rFonts w:ascii="UD デジタル 教科書体 NK-B" w:eastAsia="UD デジタル 教科書体 NK-B" w:hAnsi="HGPｺﾞｼｯｸE" w:hint="eastAsia"/>
          <w:b/>
          <w:sz w:val="40"/>
          <w:szCs w:val="32"/>
        </w:rPr>
        <w:t>◎</w:t>
      </w:r>
      <w:r w:rsidR="007040F3" w:rsidRPr="004711EE">
        <w:rPr>
          <w:rFonts w:ascii="UD デジタル 教科書体 NK-B" w:eastAsia="UD デジタル 教科書体 NK-B" w:hAnsi="HGPｺﾞｼｯｸE" w:hint="eastAsia"/>
          <w:b/>
          <w:sz w:val="40"/>
          <w:szCs w:val="32"/>
        </w:rPr>
        <w:t xml:space="preserve">本時の目標　　</w:t>
      </w:r>
    </w:p>
    <w:p w14:paraId="60317AAC" w14:textId="77777777" w:rsidR="00D14DC4" w:rsidRPr="004711EE" w:rsidRDefault="00D14DC4" w:rsidP="004711EE">
      <w:pPr>
        <w:spacing w:line="160" w:lineRule="exact"/>
        <w:ind w:leftChars="100" w:left="2102" w:hangingChars="500" w:hanging="1910"/>
        <w:rPr>
          <w:rFonts w:ascii="UD デジタル 教科書体 NK-B" w:eastAsia="UD デジタル 教科書体 NK-B" w:hAnsi="HGPｺﾞｼｯｸE" w:hint="eastAsia"/>
          <w:b/>
          <w:sz w:val="40"/>
          <w:szCs w:val="32"/>
        </w:rPr>
      </w:pPr>
    </w:p>
    <w:p w14:paraId="2C525FDA" w14:textId="77777777" w:rsidR="00F371AB" w:rsidRDefault="00F371AB" w:rsidP="00F371AB">
      <w:pPr>
        <w:spacing w:line="440" w:lineRule="exact"/>
        <w:ind w:firstLineChars="100" w:firstLine="382"/>
        <w:rPr>
          <w:rFonts w:ascii="UD デジタル 教科書体 NK-B" w:eastAsia="UD デジタル 教科書体 NK-B" w:hAnsi="HGPｺﾞｼｯｸE"/>
          <w:b/>
          <w:sz w:val="40"/>
          <w:szCs w:val="32"/>
        </w:rPr>
      </w:pPr>
      <w:r>
        <w:rPr>
          <w:rFonts w:ascii="UD デジタル 教科書体 NK-B" w:eastAsia="UD デジタル 教科書体 NK-B" w:hAnsi="HGPｺﾞｼｯｸE" w:hint="eastAsia"/>
          <w:b/>
          <w:sz w:val="40"/>
          <w:szCs w:val="32"/>
        </w:rPr>
        <w:t>現時点における自分の、</w:t>
      </w:r>
      <w:r w:rsidR="007040F3" w:rsidRPr="004711EE">
        <w:rPr>
          <w:rFonts w:ascii="UD デジタル 教科書体 NK-B" w:eastAsia="UD デジタル 教科書体 NK-B" w:hAnsi="HGPｺﾞｼｯｸE" w:hint="eastAsia"/>
          <w:b/>
          <w:sz w:val="40"/>
          <w:szCs w:val="32"/>
        </w:rPr>
        <w:t>自己調整学習能力について</w:t>
      </w:r>
    </w:p>
    <w:p w14:paraId="28472C7C" w14:textId="6F33F0CE" w:rsidR="00F371AB" w:rsidRDefault="007040F3" w:rsidP="00F371AB">
      <w:pPr>
        <w:spacing w:line="440" w:lineRule="exact"/>
        <w:ind w:firstLineChars="100" w:firstLine="382"/>
        <w:rPr>
          <w:rFonts w:ascii="UD デジタル 教科書体 NK-B" w:eastAsia="UD デジタル 教科書体 NK-B" w:hAnsi="HGPｺﾞｼｯｸE"/>
          <w:b/>
          <w:sz w:val="40"/>
          <w:szCs w:val="32"/>
        </w:rPr>
      </w:pPr>
      <w:r w:rsidRPr="004711EE">
        <w:rPr>
          <w:rFonts w:ascii="UD デジタル 教科書体 NK-B" w:eastAsia="UD デジタル 教科書体 NK-B" w:hAnsi="HGPｺﾞｼｯｸE" w:hint="eastAsia"/>
          <w:b/>
          <w:sz w:val="40"/>
          <w:szCs w:val="32"/>
        </w:rPr>
        <w:t>再認識し、</w:t>
      </w:r>
      <w:r w:rsidR="00F371AB">
        <w:rPr>
          <w:rFonts w:ascii="UD デジタル 教科書体 NK-B" w:eastAsia="UD デジタル 教科書体 NK-B" w:hAnsi="HGPｺﾞｼｯｸE" w:hint="eastAsia"/>
          <w:b/>
          <w:sz w:val="40"/>
          <w:szCs w:val="32"/>
        </w:rPr>
        <w:t>今後に向けた課題を見つけ出す。</w:t>
      </w:r>
    </w:p>
    <w:p w14:paraId="585187E6" w14:textId="00ED3CEE" w:rsidR="007040F3" w:rsidRPr="004711EE" w:rsidRDefault="00F371AB" w:rsidP="00F371AB">
      <w:pPr>
        <w:spacing w:line="440" w:lineRule="exact"/>
        <w:ind w:firstLineChars="100" w:firstLine="382"/>
        <w:rPr>
          <w:rFonts w:ascii="UD デジタル 教科書体 NK-B" w:eastAsia="UD デジタル 教科書体 NK-B" w:hAnsi="ＭＳ Ｐゴシック"/>
          <w:b/>
          <w:sz w:val="40"/>
          <w:szCs w:val="32"/>
        </w:rPr>
      </w:pPr>
      <w:r>
        <w:rPr>
          <w:rFonts w:ascii="UD デジタル 教科書体 NK-B" w:eastAsia="UD デジタル 教科書体 NK-B" w:hAnsi="HGPｺﾞｼｯｸE" w:hint="eastAsia"/>
          <w:b/>
          <w:sz w:val="40"/>
          <w:szCs w:val="32"/>
        </w:rPr>
        <w:t>また、</w:t>
      </w:r>
      <w:r w:rsidR="007040F3" w:rsidRPr="004711EE">
        <w:rPr>
          <w:rFonts w:ascii="UD デジタル 教科書体 NK-B" w:eastAsia="UD デジタル 教科書体 NK-B" w:hAnsi="HGPｺﾞｼｯｸE" w:hint="eastAsia"/>
          <w:b/>
          <w:sz w:val="40"/>
          <w:szCs w:val="32"/>
        </w:rPr>
        <w:t>他者と共有することでその能力を高めることを目指す</w:t>
      </w:r>
      <w:r w:rsidR="004711EE">
        <w:rPr>
          <w:rFonts w:ascii="UD デジタル 教科書体 NK-B" w:eastAsia="UD デジタル 教科書体 NK-B" w:hAnsi="HGPｺﾞｼｯｸE" w:hint="eastAsia"/>
          <w:b/>
          <w:sz w:val="40"/>
          <w:szCs w:val="32"/>
        </w:rPr>
        <w:t>。</w:t>
      </w:r>
    </w:p>
    <w:p w14:paraId="4BB19EF3" w14:textId="77777777" w:rsidR="00D14DC4" w:rsidRDefault="00D14DC4" w:rsidP="00F371AB">
      <w:pPr>
        <w:spacing w:line="400" w:lineRule="exact"/>
        <w:rPr>
          <w:rFonts w:ascii="BIZ UDゴシック" w:eastAsia="BIZ UDゴシック" w:hAnsi="BIZ UDゴシック"/>
          <w:b/>
          <w:sz w:val="24"/>
        </w:rPr>
      </w:pPr>
    </w:p>
    <w:p w14:paraId="7FABDA91" w14:textId="653C0C52" w:rsidR="00DC4C9D" w:rsidRPr="008326B1" w:rsidRDefault="00592B67" w:rsidP="00F371AB">
      <w:pPr>
        <w:spacing w:line="400" w:lineRule="exac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/>
          <w:b/>
          <w:noProof/>
          <w:sz w:val="24"/>
        </w:rPr>
        <w:drawing>
          <wp:anchor distT="0" distB="0" distL="114300" distR="114300" simplePos="0" relativeHeight="251767808" behindDoc="0" locked="0" layoutInCell="1" allowOverlap="1" wp14:anchorId="6582A979" wp14:editId="76E873A5">
            <wp:simplePos x="0" y="0"/>
            <wp:positionH relativeFrom="column">
              <wp:posOffset>5344795</wp:posOffset>
            </wp:positionH>
            <wp:positionV relativeFrom="paragraph">
              <wp:posOffset>121285</wp:posOffset>
            </wp:positionV>
            <wp:extent cx="1471237" cy="81915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9" t="6999" r="5432" b="62601"/>
                    <a:stretch/>
                  </pic:blipFill>
                  <pic:spPr bwMode="auto">
                    <a:xfrm>
                      <a:off x="0" y="0"/>
                      <a:ext cx="1471237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C9D" w:rsidRPr="008326B1">
        <w:rPr>
          <w:rFonts w:ascii="BIZ UDゴシック" w:eastAsia="BIZ UDゴシック" w:hAnsi="BIZ UDゴシック" w:hint="eastAsia"/>
          <w:b/>
          <w:sz w:val="24"/>
        </w:rPr>
        <w:t>１．自己調整学習者について〔復習〕</w:t>
      </w:r>
      <w:r w:rsidR="00BF26C0">
        <w:rPr>
          <w:rFonts w:ascii="BIZ UDゴシック" w:eastAsia="BIZ UDゴシック" w:hAnsi="BIZ UDゴシック" w:hint="eastAsia"/>
          <w:b/>
          <w:sz w:val="24"/>
        </w:rPr>
        <w:t>《</w:t>
      </w:r>
      <w:r w:rsidR="00BC63CB" w:rsidRPr="008326B1">
        <w:rPr>
          <w:rFonts w:ascii="BIZ UDゴシック" w:eastAsia="BIZ UDゴシック" w:hAnsi="BIZ UDゴシック" w:hint="eastAsia"/>
          <w:b/>
          <w:sz w:val="24"/>
        </w:rPr>
        <w:t>５分</w:t>
      </w:r>
      <w:r w:rsidR="00BF26C0">
        <w:rPr>
          <w:rFonts w:ascii="BIZ UDゴシック" w:eastAsia="BIZ UDゴシック" w:hAnsi="BIZ UDゴシック" w:hint="eastAsia"/>
          <w:b/>
          <w:sz w:val="24"/>
        </w:rPr>
        <w:t>》</w:t>
      </w:r>
    </w:p>
    <w:p w14:paraId="3C3FE3FB" w14:textId="2209A08D" w:rsidR="00592B67" w:rsidRDefault="00DC4C9D" w:rsidP="00592B67">
      <w:pPr>
        <w:spacing w:line="400" w:lineRule="exact"/>
        <w:ind w:left="192" w:hangingChars="100" w:hanging="192"/>
      </w:pPr>
      <w:r>
        <w:rPr>
          <w:rFonts w:hint="eastAsia"/>
        </w:rPr>
        <w:t xml:space="preserve">　簡単に言うと</w:t>
      </w:r>
      <w:r w:rsidR="008326B1" w:rsidRPr="008326B1">
        <w:rPr>
          <w:rFonts w:ascii="UD デジタル 教科書体 NK-B" w:eastAsia="UD デジタル 教科書体 NK-B" w:hint="eastAsia"/>
          <w:sz w:val="28"/>
          <w:bdr w:val="single" w:sz="4" w:space="0" w:color="auto"/>
        </w:rPr>
        <w:t>「</w:t>
      </w:r>
      <w:r w:rsidRPr="008326B1">
        <w:rPr>
          <w:rFonts w:ascii="UD デジタル 教科書体 NK-B" w:eastAsia="UD デジタル 教科書体 NK-B" w:hint="eastAsia"/>
          <w:sz w:val="28"/>
          <w:bdr w:val="single" w:sz="4" w:space="0" w:color="auto"/>
        </w:rPr>
        <w:t>自己成長し続けることができる人</w:t>
      </w:r>
      <w:r w:rsidR="008326B1" w:rsidRPr="008326B1">
        <w:rPr>
          <w:rFonts w:ascii="UD デジタル 教科書体 NK-B" w:eastAsia="UD デジタル 教科書体 NK-B" w:hint="eastAsia"/>
          <w:sz w:val="28"/>
          <w:bdr w:val="single" w:sz="4" w:space="0" w:color="auto"/>
        </w:rPr>
        <w:t>」</w:t>
      </w:r>
      <w:r w:rsidR="008326B1" w:rsidRPr="00592B67">
        <w:rPr>
          <w:rFonts w:ascii="UD デジタル 教科書体 NK-B" w:eastAsia="UD デジタル 教科書体 NK-B" w:hint="eastAsia"/>
          <w:sz w:val="28"/>
        </w:rPr>
        <w:t>。</w:t>
      </w:r>
      <w:r w:rsidR="00592B67" w:rsidRPr="00592B67">
        <w:rPr>
          <w:rFonts w:ascii="UD デジタル 教科書体 NK-B" w:eastAsia="UD デジタル 教科書体 NK-B" w:hint="eastAsia"/>
          <w:sz w:val="28"/>
          <w:bdr w:val="single" w:sz="4" w:space="0" w:color="auto"/>
        </w:rPr>
        <w:t>「自走力のある人」</w:t>
      </w:r>
      <w:r w:rsidR="00592B67" w:rsidRPr="00592B67">
        <w:rPr>
          <w:rFonts w:ascii="UD デジタル 教科書体 NK-B" w:eastAsia="UD デジタル 教科書体 NK-B" w:hint="eastAsia"/>
          <w:sz w:val="28"/>
        </w:rPr>
        <w:t>。</w:t>
      </w:r>
    </w:p>
    <w:p w14:paraId="36866E3A" w14:textId="7BAC8938" w:rsidR="00592B67" w:rsidRDefault="008326B1" w:rsidP="00592B67">
      <w:pPr>
        <w:spacing w:line="400" w:lineRule="exact"/>
        <w:ind w:leftChars="100" w:left="192"/>
        <w:rPr>
          <w:rFonts w:ascii="UD デジタル 教科書体 NK-B" w:eastAsia="UD デジタル 教科書体 NK-B"/>
          <w:sz w:val="28"/>
        </w:rPr>
      </w:pPr>
      <w:r>
        <w:rPr>
          <w:rFonts w:hint="eastAsia"/>
        </w:rPr>
        <w:t>詳細として</w:t>
      </w:r>
      <w:r w:rsidR="00DC4C9D">
        <w:rPr>
          <w:rFonts w:hint="eastAsia"/>
        </w:rPr>
        <w:t>は、</w:t>
      </w:r>
      <w:r w:rsidR="007F6AD2" w:rsidRPr="008326B1">
        <w:rPr>
          <w:rFonts w:ascii="UD デジタル 教科書体 NK-B" w:eastAsia="UD デジタル 教科書体 NK-B" w:hint="eastAsia"/>
          <w:sz w:val="28"/>
        </w:rPr>
        <w:t>「動機付け」、「学習方略」、「メタ認知」</w:t>
      </w:r>
      <w:r w:rsidR="00E53721" w:rsidRPr="008326B1">
        <w:rPr>
          <w:rFonts w:ascii="UD デジタル 教科書体 NK-B" w:eastAsia="UD デジタル 教科書体 NK-B" w:hint="eastAsia"/>
          <w:sz w:val="28"/>
        </w:rPr>
        <w:t>の３つの要素</w:t>
      </w:r>
      <w:r w:rsidR="007F6AD2" w:rsidRPr="008326B1">
        <w:rPr>
          <w:rFonts w:ascii="UD デジタル 教科書体 NK-B" w:eastAsia="UD デジタル 教科書体 NK-B" w:hint="eastAsia"/>
          <w:sz w:val="28"/>
        </w:rPr>
        <w:t>を</w:t>
      </w:r>
    </w:p>
    <w:p w14:paraId="7EECDABE" w14:textId="1F9FA037" w:rsidR="00DC4C9D" w:rsidRDefault="007F6AD2" w:rsidP="00592B67">
      <w:pPr>
        <w:spacing w:line="400" w:lineRule="exact"/>
        <w:ind w:leftChars="100" w:left="192"/>
      </w:pPr>
      <w:r w:rsidRPr="008326B1">
        <w:rPr>
          <w:rFonts w:ascii="UD デジタル 教科書体 NK-B" w:eastAsia="UD デジタル 教科書体 NK-B" w:hint="eastAsia"/>
          <w:sz w:val="28"/>
        </w:rPr>
        <w:t>高いレベルで備え</w:t>
      </w:r>
      <w:r w:rsidR="00592B67">
        <w:rPr>
          <w:rFonts w:ascii="UD デジタル 教科書体 NK-B" w:eastAsia="UD デジタル 教科書体 NK-B" w:hint="eastAsia"/>
          <w:sz w:val="28"/>
        </w:rPr>
        <w:t>、活かせている</w:t>
      </w:r>
      <w:r w:rsidRPr="008326B1">
        <w:rPr>
          <w:rFonts w:ascii="UD デジタル 教科書体 NK-B" w:eastAsia="UD デジタル 教科書体 NK-B" w:hint="eastAsia"/>
          <w:sz w:val="28"/>
        </w:rPr>
        <w:t>人</w:t>
      </w:r>
      <w:r w:rsidR="00592B67">
        <w:rPr>
          <w:rFonts w:hint="eastAsia"/>
        </w:rPr>
        <w:t>と言える</w:t>
      </w:r>
      <w:r>
        <w:rPr>
          <w:rFonts w:hint="eastAsia"/>
        </w:rPr>
        <w:t>。</w:t>
      </w:r>
    </w:p>
    <w:p w14:paraId="01B7842D" w14:textId="42CE6387" w:rsidR="008326B1" w:rsidRPr="00592B67" w:rsidRDefault="00283960" w:rsidP="008326B1">
      <w:pPr>
        <w:spacing w:line="200" w:lineRule="exact"/>
        <w:ind w:left="192" w:hangingChars="100" w:hanging="192"/>
      </w:pPr>
      <w:r>
        <w:rPr>
          <w:noProof/>
        </w:rPr>
        <w:drawing>
          <wp:anchor distT="0" distB="0" distL="114300" distR="114300" simplePos="0" relativeHeight="251505664" behindDoc="0" locked="0" layoutInCell="1" allowOverlap="1" wp14:anchorId="005048FB" wp14:editId="0F6CF158">
            <wp:simplePos x="0" y="0"/>
            <wp:positionH relativeFrom="column">
              <wp:posOffset>5206365</wp:posOffset>
            </wp:positionH>
            <wp:positionV relativeFrom="paragraph">
              <wp:posOffset>76931</wp:posOffset>
            </wp:positionV>
            <wp:extent cx="1720980" cy="126682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64" t="22801" r="7816" b="19065"/>
                    <a:stretch/>
                  </pic:blipFill>
                  <pic:spPr bwMode="auto">
                    <a:xfrm>
                      <a:off x="0" y="0"/>
                      <a:ext cx="1720980" cy="126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0A4C8" w14:textId="0422B6E0" w:rsidR="007F6AD2" w:rsidRPr="00592B67" w:rsidRDefault="007F6AD2" w:rsidP="004776F6">
      <w:pPr>
        <w:spacing w:line="380" w:lineRule="exact"/>
        <w:ind w:firstLineChars="100" w:firstLine="262"/>
        <w:rPr>
          <w:rFonts w:ascii="UD デジタル 教科書体 NK-B" w:eastAsia="UD デジタル 教科書体 NK-B"/>
          <w:b/>
          <w:sz w:val="28"/>
        </w:rPr>
      </w:pPr>
      <w:r w:rsidRPr="000C00F6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>動機付け</w:t>
      </w:r>
      <w:r>
        <w:rPr>
          <w:rFonts w:hint="eastAsia"/>
        </w:rPr>
        <w:t>・・・自分自身に対する</w:t>
      </w:r>
      <w:r w:rsidRPr="00E72035">
        <w:rPr>
          <w:rFonts w:ascii="UD デジタル 教科書体 NK-B" w:eastAsia="UD デジタル 教科書体 NK-B" w:hint="eastAsia"/>
          <w:b/>
          <w:sz w:val="24"/>
        </w:rPr>
        <w:t>有能感</w:t>
      </w:r>
      <w:r>
        <w:rPr>
          <w:rFonts w:hint="eastAsia"/>
        </w:rPr>
        <w:t>や、やればできるという</w:t>
      </w:r>
      <w:r w:rsidRPr="00E72035">
        <w:rPr>
          <w:rFonts w:ascii="UD デジタル 教科書体 NK-B" w:eastAsia="UD デジタル 教科書体 NK-B" w:hint="eastAsia"/>
          <w:b/>
          <w:sz w:val="24"/>
        </w:rPr>
        <w:t>自己効力感</w:t>
      </w:r>
      <w:r w:rsidR="0043335C">
        <w:rPr>
          <w:rFonts w:hint="eastAsia"/>
        </w:rPr>
        <w:t>等</w:t>
      </w:r>
      <w:r w:rsidR="00E53721">
        <w:rPr>
          <w:rFonts w:hint="eastAsia"/>
        </w:rPr>
        <w:t>のこと。</w:t>
      </w:r>
    </w:p>
    <w:p w14:paraId="26B77491" w14:textId="465BDA7B" w:rsidR="0043335C" w:rsidRDefault="0043335C" w:rsidP="004776F6">
      <w:pPr>
        <w:spacing w:line="380" w:lineRule="exact"/>
      </w:pPr>
      <w:r>
        <w:rPr>
          <w:noProof/>
        </w:rPr>
        <w:drawing>
          <wp:anchor distT="0" distB="0" distL="114300" distR="114300" simplePos="0" relativeHeight="251777024" behindDoc="0" locked="0" layoutInCell="1" allowOverlap="1" wp14:anchorId="12EF11BE" wp14:editId="00D04C81">
            <wp:simplePos x="0" y="0"/>
            <wp:positionH relativeFrom="column">
              <wp:posOffset>259080</wp:posOffset>
            </wp:positionH>
            <wp:positionV relativeFrom="paragraph">
              <wp:posOffset>44450</wp:posOffset>
            </wp:positionV>
            <wp:extent cx="342900" cy="426309"/>
            <wp:effectExtent l="0" t="0" r="0" b="0"/>
            <wp:wrapNone/>
            <wp:docPr id="21" name="図 21" descr="まとめ】炎・火の無料イラスト素材集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まとめ】炎・火の無料イラスト素材集｜イラストイメージ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7" t="2916" r="11250" b="1251"/>
                    <a:stretch/>
                  </pic:blipFill>
                  <pic:spPr bwMode="auto">
                    <a:xfrm>
                      <a:off x="0" y="0"/>
                      <a:ext cx="342900" cy="42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AD2">
        <w:rPr>
          <w:rFonts w:hint="eastAsia"/>
        </w:rPr>
        <w:t xml:space="preserve">　　</w:t>
      </w:r>
      <w:r w:rsidR="00D3791A">
        <w:rPr>
          <w:rFonts w:hint="eastAsia"/>
        </w:rPr>
        <w:t xml:space="preserve">　　</w:t>
      </w:r>
      <w:r w:rsidR="007F6AD2">
        <w:rPr>
          <w:rFonts w:hint="eastAsia"/>
        </w:rPr>
        <w:t xml:space="preserve">　　　　 </w:t>
      </w:r>
      <w:r w:rsidR="008326B1">
        <w:rPr>
          <w:rFonts w:hint="eastAsia"/>
        </w:rPr>
        <w:t xml:space="preserve">　</w:t>
      </w:r>
      <w:r w:rsidR="007F6AD2">
        <w:rPr>
          <w:rFonts w:hint="eastAsia"/>
        </w:rPr>
        <w:t>（</w:t>
      </w:r>
      <w:r w:rsidR="007F6AD2" w:rsidRPr="00E72035">
        <w:rPr>
          <w:rFonts w:ascii="UD デジタル 教科書体 NK-B" w:eastAsia="UD デジタル 教科書体 NK-B" w:hint="eastAsia"/>
          <w:sz w:val="24"/>
        </w:rPr>
        <w:t>こういう</w:t>
      </w:r>
      <w:r w:rsidR="008326B1" w:rsidRPr="00E72035">
        <w:rPr>
          <w:rFonts w:ascii="UD デジタル 教科書体 NK-B" w:eastAsia="UD デジタル 教科書体 NK-B" w:hint="eastAsia"/>
          <w:sz w:val="24"/>
        </w:rPr>
        <w:t>もの＝</w:t>
      </w:r>
      <w:r>
        <w:rPr>
          <w:rFonts w:ascii="UD デジタル 教科書体 NK-B" w:eastAsia="UD デジタル 教科書体 NK-B" w:hint="eastAsia"/>
          <w:sz w:val="24"/>
        </w:rPr>
        <w:t>モチベーション</w:t>
      </w:r>
      <w:r w:rsidR="00E72035">
        <w:rPr>
          <w:rFonts w:hint="eastAsia"/>
        </w:rPr>
        <w:t>を持つことで</w:t>
      </w:r>
      <w:r w:rsidR="007F6AD2">
        <w:rPr>
          <w:rFonts w:hint="eastAsia"/>
        </w:rPr>
        <w:t>、</w:t>
      </w:r>
      <w:r w:rsidR="008326B1">
        <w:rPr>
          <w:rFonts w:hint="eastAsia"/>
        </w:rPr>
        <w:t>我々は</w:t>
      </w:r>
      <w:r w:rsidR="00E72035">
        <w:rPr>
          <w:rFonts w:hint="eastAsia"/>
        </w:rPr>
        <w:t>思いや考えを</w:t>
      </w:r>
    </w:p>
    <w:p w14:paraId="4B0E6CF0" w14:textId="00FF296D" w:rsidR="007F6AD2" w:rsidRDefault="008326B1" w:rsidP="004776F6">
      <w:pPr>
        <w:spacing w:line="380" w:lineRule="exact"/>
        <w:ind w:firstLineChars="1000" w:firstLine="1920"/>
      </w:pPr>
      <w:r w:rsidRPr="000F1436">
        <w:rPr>
          <w:rFonts w:asciiTheme="minorEastAsia" w:hAnsiTheme="minorEastAsia" w:hint="eastAsia"/>
        </w:rPr>
        <w:t>行動に</w:t>
      </w:r>
      <w:r w:rsidR="0059210F" w:rsidRPr="000F1436">
        <w:rPr>
          <w:rFonts w:asciiTheme="minorEastAsia" w:hAnsiTheme="minorEastAsia" w:hint="eastAsia"/>
        </w:rPr>
        <w:t>移し、</w:t>
      </w:r>
      <w:r w:rsidR="0059210F" w:rsidRPr="00E72035">
        <w:rPr>
          <w:rFonts w:ascii="UD デジタル 教科書体 NK-B" w:eastAsia="UD デジタル 教科書体 NK-B" w:hint="eastAsia"/>
          <w:sz w:val="24"/>
        </w:rPr>
        <w:t>自分を走らせていく</w:t>
      </w:r>
      <w:r w:rsidR="0059210F">
        <w:rPr>
          <w:rFonts w:hint="eastAsia"/>
        </w:rPr>
        <w:t>ことができる</w:t>
      </w:r>
      <w:r>
        <w:rPr>
          <w:rFonts w:hint="eastAsia"/>
        </w:rPr>
        <w:t>。</w:t>
      </w:r>
      <w:r w:rsidR="0043335C">
        <w:rPr>
          <w:rFonts w:hint="eastAsia"/>
        </w:rPr>
        <w:t>すなわち</w:t>
      </w:r>
      <w:r w:rsidR="0043335C" w:rsidRPr="00E72035">
        <w:rPr>
          <w:rFonts w:ascii="UD デジタル 教科書体 NK-B" w:eastAsia="UD デジタル 教科書体 NK-B" w:hint="eastAsia"/>
          <w:sz w:val="24"/>
        </w:rPr>
        <w:t>原動力</w:t>
      </w:r>
      <w:r w:rsidR="0043335C" w:rsidRPr="0043335C">
        <w:rPr>
          <w:rFonts w:asciiTheme="minorEastAsia" w:hAnsiTheme="minorEastAsia" w:hint="eastAsia"/>
        </w:rPr>
        <w:t>。</w:t>
      </w:r>
      <w:r w:rsidR="007F6AD2">
        <w:rPr>
          <w:rFonts w:hint="eastAsia"/>
        </w:rPr>
        <w:t>）</w:t>
      </w:r>
    </w:p>
    <w:p w14:paraId="79461F5E" w14:textId="14E7BCC2" w:rsidR="00E72035" w:rsidRDefault="007F6AD2" w:rsidP="004776F6">
      <w:pPr>
        <w:spacing w:line="380" w:lineRule="exact"/>
        <w:ind w:firstLineChars="100" w:firstLine="262"/>
        <w:rPr>
          <w:rFonts w:ascii="UD デジタル 教科書体 NK-B" w:eastAsia="UD デジタル 教科書体 NK-B"/>
          <w:sz w:val="24"/>
        </w:rPr>
      </w:pPr>
      <w:r w:rsidRPr="008326B1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>学習方略</w:t>
      </w:r>
      <w:r>
        <w:rPr>
          <w:rFonts w:hint="eastAsia"/>
        </w:rPr>
        <w:t>・・・</w:t>
      </w:r>
      <w:r w:rsidR="0059210F">
        <w:rPr>
          <w:rFonts w:hint="eastAsia"/>
        </w:rPr>
        <w:t>専門家（</w:t>
      </w:r>
      <w:r>
        <w:rPr>
          <w:rFonts w:hint="eastAsia"/>
        </w:rPr>
        <w:t>辰野</w:t>
      </w:r>
      <w:r w:rsidR="0059210F">
        <w:rPr>
          <w:rFonts w:hint="eastAsia"/>
        </w:rPr>
        <w:t>氏〈</w:t>
      </w:r>
      <w:r>
        <w:rPr>
          <w:rFonts w:hint="eastAsia"/>
        </w:rPr>
        <w:t>1</w:t>
      </w:r>
      <w:r>
        <w:t>997</w:t>
      </w:r>
      <w:r w:rsidR="0059210F">
        <w:rPr>
          <w:rFonts w:hint="eastAsia"/>
        </w:rPr>
        <w:t>〉）</w:t>
      </w:r>
      <w:r>
        <w:rPr>
          <w:rFonts w:hint="eastAsia"/>
        </w:rPr>
        <w:t>によると、</w:t>
      </w:r>
      <w:r w:rsidRPr="00E72035">
        <w:rPr>
          <w:rFonts w:ascii="UD デジタル 教科書体 NK-B" w:eastAsia="UD デジタル 教科書体 NK-B" w:hint="eastAsia"/>
          <w:sz w:val="24"/>
        </w:rPr>
        <w:t>「学習の効果を高めることを</w:t>
      </w:r>
    </w:p>
    <w:p w14:paraId="04FB9E26" w14:textId="73EE1C61" w:rsidR="00E72035" w:rsidRDefault="00283960" w:rsidP="004776F6">
      <w:pPr>
        <w:spacing w:line="380" w:lineRule="exact"/>
        <w:ind w:firstLineChars="1000" w:firstLine="1920"/>
        <w:rPr>
          <w:rFonts w:ascii="UD デジタル 教科書体 NK-B" w:eastAsia="UD デジタル 教科書体 NK-B"/>
          <w:sz w:val="24"/>
        </w:rPr>
      </w:pPr>
      <w:r>
        <w:rPr>
          <w:noProof/>
        </w:rPr>
        <w:drawing>
          <wp:anchor distT="0" distB="0" distL="114300" distR="114300" simplePos="0" relativeHeight="251780096" behindDoc="0" locked="0" layoutInCell="1" allowOverlap="1" wp14:anchorId="1A31CD82" wp14:editId="348700DE">
            <wp:simplePos x="0" y="0"/>
            <wp:positionH relativeFrom="column">
              <wp:posOffset>211455</wp:posOffset>
            </wp:positionH>
            <wp:positionV relativeFrom="paragraph">
              <wp:posOffset>67310</wp:posOffset>
            </wp:positionV>
            <wp:extent cx="495300" cy="460259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6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B" w:eastAsia="UD デジタル 教科書体 NK-B" w:hint="eastAsia"/>
          <w:sz w:val="24"/>
        </w:rPr>
        <w:t>目標に定め、</w:t>
      </w:r>
      <w:r w:rsidR="007F6AD2" w:rsidRPr="00E72035">
        <w:rPr>
          <w:rFonts w:ascii="UD デジタル 教科書体 NK-B" w:eastAsia="UD デジタル 教科書体 NK-B" w:hint="eastAsia"/>
          <w:sz w:val="24"/>
        </w:rPr>
        <w:t>意図的に行う心的操作、あるいは活動」</w:t>
      </w:r>
      <w:r w:rsidR="00E72035" w:rsidRPr="00E72035">
        <w:rPr>
          <w:rFonts w:asciiTheme="minorEastAsia" w:hAnsiTheme="minorEastAsia" w:hint="eastAsia"/>
        </w:rPr>
        <w:t>のこと。</w:t>
      </w:r>
    </w:p>
    <w:p w14:paraId="6788C886" w14:textId="257AD899" w:rsidR="00E72035" w:rsidRPr="00E72035" w:rsidRDefault="007F6AD2" w:rsidP="004776F6">
      <w:pPr>
        <w:spacing w:line="380" w:lineRule="exact"/>
        <w:ind w:firstLineChars="1000" w:firstLine="1920"/>
        <w:rPr>
          <w:rFonts w:ascii="UD デジタル 教科書体 NK-B" w:eastAsia="UD デジタル 教科書体 NK-B"/>
          <w:sz w:val="24"/>
        </w:rPr>
      </w:pPr>
      <w:r>
        <w:rPr>
          <w:rFonts w:hint="eastAsia"/>
        </w:rPr>
        <w:t>要は</w:t>
      </w:r>
      <w:r w:rsidR="0059210F">
        <w:rPr>
          <w:rFonts w:hint="eastAsia"/>
        </w:rPr>
        <w:t>、</w:t>
      </w:r>
      <w:r w:rsidRPr="00E72035">
        <w:rPr>
          <w:rFonts w:ascii="UD デジタル 教科書体 NK-B" w:eastAsia="UD デジタル 教科書体 NK-B" w:hint="eastAsia"/>
          <w:sz w:val="24"/>
        </w:rPr>
        <w:t>学習を効率的・効果的に行うためにとる色々な方法</w:t>
      </w:r>
      <w:r w:rsidR="00283960">
        <w:rPr>
          <w:rFonts w:ascii="UD デジタル 教科書体 NK-B" w:eastAsia="UD デジタル 教科書体 NK-B" w:hint="eastAsia"/>
          <w:sz w:val="24"/>
        </w:rPr>
        <w:t>、アプローチ</w:t>
      </w:r>
      <w:r w:rsidRPr="00E72035">
        <w:rPr>
          <w:rFonts w:ascii="UD デジタル 教科書体 NK-B" w:eastAsia="UD デジタル 教科書体 NK-B" w:hint="eastAsia"/>
          <w:b/>
          <w:sz w:val="24"/>
        </w:rPr>
        <w:t>。</w:t>
      </w:r>
    </w:p>
    <w:p w14:paraId="06AFFEBD" w14:textId="4245DBA8" w:rsidR="00E72035" w:rsidRPr="007817B7" w:rsidRDefault="00E72035" w:rsidP="004776F6">
      <w:pPr>
        <w:spacing w:line="380" w:lineRule="exact"/>
        <w:ind w:firstLineChars="950" w:firstLine="18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u w:val="single"/>
        </w:rPr>
        <w:t>（</w:t>
      </w:r>
      <w:r w:rsidR="007F6AD2" w:rsidRPr="007817B7">
        <w:rPr>
          <w:rFonts w:asciiTheme="minorEastAsia" w:hAnsiTheme="minorEastAsia" w:hint="eastAsia"/>
          <w:szCs w:val="21"/>
          <w:u w:val="single"/>
        </w:rPr>
        <w:t>暗記や理解を促す</w:t>
      </w:r>
      <w:r w:rsidR="003354CF" w:rsidRPr="007817B7">
        <w:rPr>
          <w:rFonts w:asciiTheme="minorEastAsia" w:hAnsiTheme="minorEastAsia" w:hint="eastAsia"/>
          <w:szCs w:val="21"/>
          <w:u w:val="single"/>
        </w:rPr>
        <w:t>方法</w:t>
      </w:r>
      <w:r>
        <w:rPr>
          <w:rFonts w:asciiTheme="minorEastAsia" w:hAnsiTheme="minorEastAsia" w:hint="eastAsia"/>
          <w:szCs w:val="21"/>
          <w:u w:val="single"/>
        </w:rPr>
        <w:t>等</w:t>
      </w:r>
      <w:r w:rsidR="003354CF" w:rsidRPr="007817B7">
        <w:rPr>
          <w:rFonts w:asciiTheme="minorEastAsia" w:hAnsiTheme="minorEastAsia" w:hint="eastAsia"/>
          <w:szCs w:val="21"/>
          <w:u w:val="single"/>
        </w:rPr>
        <w:t>の</w:t>
      </w:r>
      <w:r w:rsidR="007F6AD2" w:rsidRPr="007817B7">
        <w:rPr>
          <w:rFonts w:asciiTheme="minorEastAsia" w:hAnsiTheme="minorEastAsia" w:hint="eastAsia"/>
          <w:szCs w:val="21"/>
          <w:u w:val="single"/>
        </w:rPr>
        <w:t>認知的な方法</w:t>
      </w:r>
      <w:r w:rsidR="007F6AD2" w:rsidRPr="007817B7">
        <w:rPr>
          <w:rFonts w:asciiTheme="minorEastAsia" w:hAnsiTheme="minorEastAsia" w:hint="eastAsia"/>
          <w:szCs w:val="21"/>
        </w:rPr>
        <w:t>の他、</w:t>
      </w:r>
      <w:r w:rsidR="007F6AD2" w:rsidRPr="007817B7">
        <w:rPr>
          <w:rFonts w:asciiTheme="minorEastAsia" w:hAnsiTheme="minorEastAsia" w:hint="eastAsia"/>
          <w:szCs w:val="21"/>
          <w:u w:val="single"/>
        </w:rPr>
        <w:t>集中力ややる気を維持する</w:t>
      </w:r>
      <w:r>
        <w:rPr>
          <w:rFonts w:asciiTheme="minorEastAsia" w:hAnsiTheme="minorEastAsia" w:hint="eastAsia"/>
          <w:szCs w:val="21"/>
          <w:u w:val="single"/>
        </w:rPr>
        <w:t>等</w:t>
      </w:r>
      <w:r w:rsidR="003354CF" w:rsidRPr="007817B7">
        <w:rPr>
          <w:rFonts w:asciiTheme="minorEastAsia" w:hAnsiTheme="minorEastAsia" w:hint="eastAsia"/>
          <w:szCs w:val="21"/>
          <w:u w:val="single"/>
        </w:rPr>
        <w:t>の情意的な</w:t>
      </w:r>
      <w:r w:rsidR="007F6AD2" w:rsidRPr="007817B7">
        <w:rPr>
          <w:rFonts w:asciiTheme="minorEastAsia" w:hAnsiTheme="minorEastAsia" w:hint="eastAsia"/>
          <w:szCs w:val="21"/>
          <w:u w:val="single"/>
        </w:rPr>
        <w:t>方法</w:t>
      </w:r>
      <w:r w:rsidR="007F6AD2" w:rsidRPr="007817B7">
        <w:rPr>
          <w:rFonts w:asciiTheme="minorEastAsia" w:hAnsiTheme="minorEastAsia" w:hint="eastAsia"/>
          <w:szCs w:val="21"/>
        </w:rPr>
        <w:t>も含む。</w:t>
      </w:r>
      <w:r>
        <w:rPr>
          <w:rFonts w:asciiTheme="minorEastAsia" w:hAnsiTheme="minorEastAsia"/>
          <w:szCs w:val="21"/>
        </w:rPr>
        <w:t>）</w:t>
      </w:r>
    </w:p>
    <w:p w14:paraId="0E7FEB36" w14:textId="0EF902A6" w:rsidR="00E72035" w:rsidRDefault="007F6AD2" w:rsidP="004776F6">
      <w:pPr>
        <w:spacing w:line="380" w:lineRule="exact"/>
        <w:ind w:firstLineChars="100" w:firstLine="262"/>
        <w:rPr>
          <w:rFonts w:asciiTheme="minorEastAsia" w:hAnsiTheme="minorEastAsia"/>
          <w:szCs w:val="21"/>
          <w:u w:val="single"/>
        </w:rPr>
      </w:pPr>
      <w:r w:rsidRPr="008326B1">
        <w:rPr>
          <w:rFonts w:ascii="BIZ UDゴシック" w:eastAsia="BIZ UDゴシック" w:hAnsi="BIZ UDゴシック" w:hint="eastAsia"/>
          <w:b/>
          <w:sz w:val="28"/>
          <w:bdr w:val="single" w:sz="4" w:space="0" w:color="auto"/>
        </w:rPr>
        <w:t>メタ認知</w:t>
      </w:r>
      <w:r>
        <w:rPr>
          <w:rFonts w:hint="eastAsia"/>
        </w:rPr>
        <w:t>・・・</w:t>
      </w:r>
      <w:r w:rsidR="003354CF" w:rsidRPr="00E72035">
        <w:rPr>
          <w:rFonts w:ascii="UD デジタル 教科書体 NK-B" w:eastAsia="UD デジタル 教科書体 NK-B" w:hint="eastAsia"/>
          <w:sz w:val="24"/>
        </w:rPr>
        <w:t>「メタ」とは「高次の」</w:t>
      </w:r>
      <w:r w:rsidR="00E72035">
        <w:rPr>
          <w:rFonts w:hint="eastAsia"/>
        </w:rPr>
        <w:t>等</w:t>
      </w:r>
      <w:r w:rsidR="003354CF">
        <w:rPr>
          <w:rFonts w:hint="eastAsia"/>
        </w:rPr>
        <w:t>の意味を持</w:t>
      </w:r>
      <w:r w:rsidR="00E72035">
        <w:rPr>
          <w:rFonts w:hint="eastAsia"/>
        </w:rPr>
        <w:t>っており</w:t>
      </w:r>
      <w:r w:rsidR="003354CF">
        <w:rPr>
          <w:rFonts w:hint="eastAsia"/>
        </w:rPr>
        <w:t>、</w:t>
      </w:r>
      <w:r w:rsidR="00E72035">
        <w:rPr>
          <w:rFonts w:hint="eastAsia"/>
        </w:rPr>
        <w:t>ここでは、</w:t>
      </w:r>
      <w:r w:rsidR="00D3791A" w:rsidRPr="00E72035">
        <w:rPr>
          <w:rFonts w:ascii="UD デジタル 教科書体 NK-B" w:eastAsia="UD デジタル 教科書体 NK-B" w:hint="eastAsia"/>
          <w:sz w:val="24"/>
        </w:rPr>
        <w:t>客観的</w:t>
      </w:r>
      <w:r w:rsidR="003354CF" w:rsidRPr="00E72035">
        <w:rPr>
          <w:rFonts w:ascii="UD デジタル 教科書体 NK-B" w:eastAsia="UD デジタル 教科書体 NK-B" w:hint="eastAsia"/>
          <w:sz w:val="24"/>
        </w:rPr>
        <w:t>に自分を見</w:t>
      </w:r>
      <w:r w:rsidR="00D35637" w:rsidRPr="00E72035">
        <w:rPr>
          <w:rFonts w:ascii="UD デジタル 教科書体 NK-B" w:eastAsia="UD デジタル 教科書体 NK-B" w:hint="eastAsia"/>
          <w:sz w:val="24"/>
        </w:rPr>
        <w:t>つめ</w:t>
      </w:r>
      <w:r w:rsidR="003354CF" w:rsidRPr="00E72035">
        <w:rPr>
          <w:rFonts w:ascii="UD デジタル 教科書体 NK-B" w:eastAsia="UD デジタル 教科書体 NK-B" w:hint="eastAsia"/>
          <w:sz w:val="24"/>
        </w:rPr>
        <w:t>、</w:t>
      </w:r>
      <w:r w:rsidR="003354CF" w:rsidRPr="007817B7">
        <w:rPr>
          <w:rFonts w:asciiTheme="minorEastAsia" w:hAnsiTheme="minorEastAsia" w:hint="eastAsia"/>
          <w:szCs w:val="21"/>
          <w:u w:val="single"/>
        </w:rPr>
        <w:t>学習がどれだ</w:t>
      </w:r>
      <w:r w:rsidR="00E72035">
        <w:rPr>
          <w:rFonts w:asciiTheme="minorEastAsia" w:hAnsiTheme="minorEastAsia" w:hint="eastAsia"/>
          <w:szCs w:val="21"/>
          <w:u w:val="single"/>
        </w:rPr>
        <w:t>け</w:t>
      </w:r>
    </w:p>
    <w:p w14:paraId="65375C2F" w14:textId="3DB121E3" w:rsidR="007F6AD2" w:rsidRDefault="00283960" w:rsidP="004776F6">
      <w:pPr>
        <w:spacing w:line="380" w:lineRule="exact"/>
        <w:ind w:leftChars="34" w:left="65" w:firstLineChars="1000" w:firstLine="1920"/>
      </w:pPr>
      <w:r>
        <w:rPr>
          <w:noProof/>
        </w:rPr>
        <w:drawing>
          <wp:anchor distT="0" distB="0" distL="114300" distR="114300" simplePos="0" relativeHeight="251798528" behindDoc="0" locked="0" layoutInCell="1" allowOverlap="1" wp14:anchorId="070A41CB" wp14:editId="442152CA">
            <wp:simplePos x="0" y="0"/>
            <wp:positionH relativeFrom="column">
              <wp:posOffset>259080</wp:posOffset>
            </wp:positionH>
            <wp:positionV relativeFrom="paragraph">
              <wp:posOffset>22860</wp:posOffset>
            </wp:positionV>
            <wp:extent cx="438150" cy="43815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9B1" w:rsidRPr="007817B7">
        <w:rPr>
          <w:rFonts w:asciiTheme="minorEastAsia" w:hAnsiTheme="minorEastAsia" w:hint="eastAsia"/>
          <w:szCs w:val="21"/>
          <w:u w:val="single"/>
        </w:rPr>
        <w:t>うまく</w:t>
      </w:r>
      <w:r w:rsidR="003354CF" w:rsidRPr="007817B7">
        <w:rPr>
          <w:rFonts w:asciiTheme="minorEastAsia" w:hAnsiTheme="minorEastAsia" w:hint="eastAsia"/>
          <w:szCs w:val="21"/>
          <w:u w:val="single"/>
        </w:rPr>
        <w:t>進んでいるか</w:t>
      </w:r>
      <w:r w:rsidR="00D35637" w:rsidRPr="007817B7">
        <w:rPr>
          <w:rFonts w:asciiTheme="minorEastAsia" w:hAnsiTheme="minorEastAsia" w:hint="eastAsia"/>
          <w:szCs w:val="21"/>
          <w:u w:val="single"/>
        </w:rPr>
        <w:t>を把握</w:t>
      </w:r>
      <w:r w:rsidR="00D3791A" w:rsidRPr="007817B7">
        <w:rPr>
          <w:rFonts w:asciiTheme="minorEastAsia" w:hAnsiTheme="minorEastAsia" w:hint="eastAsia"/>
          <w:szCs w:val="21"/>
        </w:rPr>
        <w:t>したり、それを基に</w:t>
      </w:r>
      <w:r w:rsidR="003354CF" w:rsidRPr="007817B7">
        <w:rPr>
          <w:rFonts w:asciiTheme="minorEastAsia" w:hAnsiTheme="minorEastAsia" w:hint="eastAsia"/>
          <w:szCs w:val="21"/>
          <w:u w:val="single"/>
        </w:rPr>
        <w:t>学習のコントロールをする</w:t>
      </w:r>
      <w:r w:rsidR="003354CF">
        <w:rPr>
          <w:rFonts w:hint="eastAsia"/>
        </w:rPr>
        <w:t>こと</w:t>
      </w:r>
      <w:r w:rsidR="00E72035">
        <w:rPr>
          <w:rFonts w:hint="eastAsia"/>
        </w:rPr>
        <w:t>等を指す</w:t>
      </w:r>
      <w:r w:rsidR="003354CF">
        <w:rPr>
          <w:rFonts w:hint="eastAsia"/>
        </w:rPr>
        <w:t>。</w:t>
      </w:r>
    </w:p>
    <w:p w14:paraId="4314CA50" w14:textId="242DA5DF" w:rsidR="00681790" w:rsidRDefault="00681790" w:rsidP="00A91855">
      <w:pPr>
        <w:spacing w:line="520" w:lineRule="exact"/>
      </w:pPr>
    </w:p>
    <w:p w14:paraId="4E96E3D1" w14:textId="376734FC" w:rsidR="00D3791A" w:rsidRPr="00D35637" w:rsidRDefault="00DA385E" w:rsidP="000872CA">
      <w:pPr>
        <w:spacing w:line="4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b/>
          <w:noProof/>
          <w:sz w:val="24"/>
        </w:rPr>
        <w:drawing>
          <wp:anchor distT="0" distB="0" distL="114300" distR="114300" simplePos="0" relativeHeight="251805696" behindDoc="0" locked="0" layoutInCell="1" allowOverlap="1" wp14:anchorId="49DD0483" wp14:editId="7AA9AC9F">
            <wp:simplePos x="0" y="0"/>
            <wp:positionH relativeFrom="column">
              <wp:posOffset>6214651</wp:posOffset>
            </wp:positionH>
            <wp:positionV relativeFrom="paragraph">
              <wp:posOffset>143510</wp:posOffset>
            </wp:positionV>
            <wp:extent cx="565878" cy="542646"/>
            <wp:effectExtent l="0" t="0" r="5715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8017" cy="54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91A" w:rsidRPr="00D35637">
        <w:rPr>
          <w:rFonts w:ascii="BIZ UDゴシック" w:eastAsia="BIZ UDゴシック" w:hAnsi="BIZ UDゴシック" w:hint="eastAsia"/>
          <w:b/>
          <w:sz w:val="24"/>
        </w:rPr>
        <w:t>２．</w:t>
      </w:r>
      <w:r w:rsidR="001E7D91" w:rsidRPr="00D35637">
        <w:rPr>
          <w:rFonts w:ascii="BIZ UDゴシック" w:eastAsia="BIZ UDゴシック" w:hAnsi="BIZ UDゴシック" w:hint="eastAsia"/>
          <w:b/>
          <w:sz w:val="24"/>
        </w:rPr>
        <w:t>１人での活動</w:t>
      </w:r>
      <w:r w:rsidR="00BF26C0">
        <w:rPr>
          <w:rFonts w:ascii="BIZ UDゴシック" w:eastAsia="BIZ UDゴシック" w:hAnsi="BIZ UDゴシック" w:hint="eastAsia"/>
          <w:b/>
          <w:sz w:val="24"/>
        </w:rPr>
        <w:t>《</w:t>
      </w:r>
      <w:r w:rsidR="00BC63CB" w:rsidRPr="00D35637">
        <w:rPr>
          <w:rFonts w:ascii="BIZ UDゴシック" w:eastAsia="BIZ UDゴシック" w:hAnsi="BIZ UDゴシック" w:hint="eastAsia"/>
          <w:b/>
          <w:sz w:val="24"/>
        </w:rPr>
        <w:t>５分</w:t>
      </w:r>
      <w:r w:rsidR="00BF26C0">
        <w:rPr>
          <w:rFonts w:ascii="BIZ UDゴシック" w:eastAsia="BIZ UDゴシック" w:hAnsi="BIZ UDゴシック" w:hint="eastAsia"/>
          <w:b/>
          <w:sz w:val="24"/>
        </w:rPr>
        <w:t>》</w:t>
      </w:r>
      <w:r w:rsidR="00C52313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1114E4" w:rsidRPr="00A91855">
        <w:rPr>
          <w:rFonts w:ascii="BIZ UDゴシック" w:eastAsia="BIZ UDゴシック" w:hAnsi="BIZ UDゴシック" w:hint="eastAsia"/>
          <w:b/>
          <w:sz w:val="24"/>
          <w:bdr w:val="single" w:sz="4" w:space="0" w:color="auto"/>
        </w:rPr>
        <w:t>メタ認知</w:t>
      </w:r>
    </w:p>
    <w:p w14:paraId="7846C1BC" w14:textId="371B43AF" w:rsidR="00DA385E" w:rsidRDefault="00D3791A" w:rsidP="00A91855">
      <w:pPr>
        <w:spacing w:line="400" w:lineRule="exact"/>
        <w:ind w:left="192" w:hangingChars="100" w:hanging="192"/>
      </w:pPr>
      <w:r>
        <w:rPr>
          <w:rFonts w:hint="eastAsia"/>
        </w:rPr>
        <w:t xml:space="preserve">　</w:t>
      </w:r>
      <w:r w:rsidR="001E7D91">
        <w:rPr>
          <w:rFonts w:hint="eastAsia"/>
        </w:rPr>
        <w:t>今現在の自分について振り返り、</w:t>
      </w:r>
      <w:r w:rsidR="001E7D91" w:rsidRPr="0043335C">
        <w:rPr>
          <w:rFonts w:ascii="UD デジタル 教科書体 NK-B" w:eastAsia="UD デジタル 教科書体 NK-B" w:hAnsi="BIZ UDゴシック" w:hint="eastAsia"/>
          <w:b/>
          <w:sz w:val="24"/>
        </w:rPr>
        <w:t>「学習面」</w:t>
      </w:r>
      <w:r w:rsidR="001E7D91" w:rsidRPr="007817B7">
        <w:rPr>
          <w:rFonts w:ascii="UD デジタル 教科書体 NK-B" w:eastAsia="UD デジタル 教科書体 NK-B" w:hint="eastAsia"/>
          <w:sz w:val="24"/>
        </w:rPr>
        <w:t>と</w:t>
      </w:r>
      <w:r w:rsidR="001E7D91" w:rsidRPr="0043335C">
        <w:rPr>
          <w:rFonts w:ascii="UD デジタル 教科書体 NK-B" w:eastAsia="UD デジタル 教科書体 NK-B" w:hAnsi="BIZ UDゴシック" w:hint="eastAsia"/>
          <w:b/>
          <w:sz w:val="24"/>
        </w:rPr>
        <w:t>「生活面」</w:t>
      </w:r>
      <w:r w:rsidR="001E7D91">
        <w:rPr>
          <w:rFonts w:hint="eastAsia"/>
        </w:rPr>
        <w:t>の２つの面</w:t>
      </w:r>
      <w:r w:rsidR="00AD157E">
        <w:rPr>
          <w:rFonts w:hint="eastAsia"/>
        </w:rPr>
        <w:t>において、</w:t>
      </w:r>
    </w:p>
    <w:p w14:paraId="6BA7EFE7" w14:textId="4485F007" w:rsidR="00D35637" w:rsidRDefault="00AD157E" w:rsidP="00A91855">
      <w:pPr>
        <w:spacing w:line="400" w:lineRule="exact"/>
        <w:ind w:left="193"/>
      </w:pPr>
      <w:r>
        <w:rPr>
          <w:rFonts w:hint="eastAsia"/>
        </w:rPr>
        <w:t>自分が</w:t>
      </w:r>
      <w:r w:rsidRPr="0043335C">
        <w:rPr>
          <w:rFonts w:ascii="UD デジタル 教科書体 NK-B" w:eastAsia="UD デジタル 教科書体 NK-B" w:hint="eastAsia"/>
          <w:b/>
          <w:sz w:val="24"/>
        </w:rPr>
        <w:t>「できている」</w:t>
      </w:r>
      <w:r w:rsidRPr="007817B7">
        <w:rPr>
          <w:rFonts w:ascii="UD デジタル 教科書体 NK-B" w:eastAsia="UD デジタル 教科書体 NK-B" w:hint="eastAsia"/>
          <w:sz w:val="24"/>
        </w:rPr>
        <w:t>こと</w:t>
      </w:r>
      <w:r w:rsidR="00BF26C0" w:rsidRPr="0043335C">
        <w:rPr>
          <w:rFonts w:ascii="UD デジタル 教科書体 NK-B" w:eastAsia="UD デジタル 教科書体 NK-B" w:hint="eastAsia"/>
          <w:b/>
          <w:sz w:val="24"/>
        </w:rPr>
        <w:t>「できていない」</w:t>
      </w:r>
      <w:r w:rsidR="00BF26C0" w:rsidRPr="007817B7">
        <w:rPr>
          <w:rFonts w:ascii="UD デジタル 教科書体 NK-B" w:eastAsia="UD デジタル 教科書体 NK-B" w:hint="eastAsia"/>
          <w:sz w:val="24"/>
        </w:rPr>
        <w:t>こと</w:t>
      </w:r>
      <w:r w:rsidR="00BF26C0">
        <w:rPr>
          <w:rFonts w:hint="eastAsia"/>
        </w:rPr>
        <w:t>を、</w:t>
      </w:r>
      <w:r w:rsidR="00BF26C0" w:rsidRPr="0043335C">
        <w:rPr>
          <w:rFonts w:ascii="BIZ UDゴシック" w:eastAsia="BIZ UDゴシック" w:hAnsi="BIZ UDゴシック" w:hint="eastAsia"/>
          <w:b/>
          <w:sz w:val="22"/>
          <w:u w:val="thick"/>
        </w:rPr>
        <w:t>付箋にできるだけ多く具体的に書き出す</w:t>
      </w:r>
      <w:r w:rsidR="00BF26C0" w:rsidRPr="0043335C">
        <w:rPr>
          <w:rFonts w:ascii="BIZ UDゴシック" w:eastAsia="BIZ UDゴシック" w:hAnsi="BIZ UDゴシック" w:hint="eastAsia"/>
          <w:b/>
          <w:sz w:val="22"/>
        </w:rPr>
        <w:t>。</w:t>
      </w:r>
    </w:p>
    <w:p w14:paraId="6BB51260" w14:textId="471E8086" w:rsidR="00D35637" w:rsidRDefault="00D35637" w:rsidP="00D35637">
      <w:pPr>
        <w:spacing w:line="100" w:lineRule="exact"/>
        <w:ind w:left="192" w:hangingChars="100" w:hanging="192"/>
      </w:pPr>
    </w:p>
    <w:p w14:paraId="07926E77" w14:textId="44F8E43F" w:rsidR="00A813FE" w:rsidRDefault="00A813FE" w:rsidP="004776F6">
      <w:pPr>
        <w:spacing w:line="280" w:lineRule="exact"/>
        <w:ind w:left="192" w:hangingChars="100" w:hanging="192"/>
      </w:pPr>
      <w:r>
        <w:rPr>
          <w:rFonts w:hint="eastAsia"/>
        </w:rPr>
        <w:t xml:space="preserve">　</w:t>
      </w:r>
      <w:r w:rsidR="000872CA">
        <w:rPr>
          <w:rFonts w:hint="eastAsia"/>
        </w:rPr>
        <w:t xml:space="preserve">　　　　　　</w:t>
      </w:r>
      <w:r>
        <w:rPr>
          <w:rFonts w:hint="eastAsia"/>
        </w:rPr>
        <w:t>例．「学習面」「</w:t>
      </w:r>
      <w:r w:rsidR="00BF26C0">
        <w:rPr>
          <w:rFonts w:hint="eastAsia"/>
        </w:rPr>
        <w:t>できている</w:t>
      </w:r>
      <w:r>
        <w:rPr>
          <w:rFonts w:hint="eastAsia"/>
        </w:rPr>
        <w:t>」</w:t>
      </w:r>
      <w:r w:rsidR="001114E4">
        <w:rPr>
          <w:rFonts w:hint="eastAsia"/>
        </w:rPr>
        <w:t>･･･</w:t>
      </w:r>
      <w:r w:rsidR="00BF26C0">
        <w:rPr>
          <w:rFonts w:hint="eastAsia"/>
        </w:rPr>
        <w:t>予習習慣</w:t>
      </w:r>
      <w:r>
        <w:rPr>
          <w:rFonts w:hint="eastAsia"/>
        </w:rPr>
        <w:t>が</w:t>
      </w:r>
      <w:r w:rsidR="00BF26C0">
        <w:rPr>
          <w:rFonts w:hint="eastAsia"/>
        </w:rPr>
        <w:t>定着して</w:t>
      </w:r>
      <w:r>
        <w:rPr>
          <w:rFonts w:hint="eastAsia"/>
        </w:rPr>
        <w:t>いる 「</w:t>
      </w:r>
      <w:r w:rsidR="00BF26C0">
        <w:rPr>
          <w:rFonts w:hint="eastAsia"/>
        </w:rPr>
        <w:t>できていない</w:t>
      </w:r>
      <w:r>
        <w:rPr>
          <w:rFonts w:hint="eastAsia"/>
        </w:rPr>
        <w:t>」</w:t>
      </w:r>
      <w:r w:rsidR="001114E4">
        <w:rPr>
          <w:rFonts w:hint="eastAsia"/>
        </w:rPr>
        <w:t>･･･</w:t>
      </w:r>
      <w:r w:rsidR="00BF26C0">
        <w:rPr>
          <w:rFonts w:hint="eastAsia"/>
        </w:rPr>
        <w:t>問題集の取組</w:t>
      </w:r>
      <w:r>
        <w:rPr>
          <w:rFonts w:hint="eastAsia"/>
        </w:rPr>
        <w:t>が</w:t>
      </w:r>
      <w:r w:rsidR="00BF26C0">
        <w:rPr>
          <w:rFonts w:hint="eastAsia"/>
        </w:rPr>
        <w:t>不十分である</w:t>
      </w:r>
    </w:p>
    <w:p w14:paraId="583B6CBC" w14:textId="3FC2B851" w:rsidR="009C0F8A" w:rsidRDefault="00A813FE" w:rsidP="004776F6">
      <w:pPr>
        <w:spacing w:line="280" w:lineRule="exact"/>
        <w:ind w:left="192" w:hangingChars="100" w:hanging="192"/>
      </w:pPr>
      <w:r>
        <w:rPr>
          <w:rFonts w:hint="eastAsia"/>
        </w:rPr>
        <w:t xml:space="preserve">　　</w:t>
      </w:r>
      <w:r w:rsidR="001114E4">
        <w:rPr>
          <w:rFonts w:hint="eastAsia"/>
        </w:rPr>
        <w:t xml:space="preserve"> </w:t>
      </w:r>
      <w:r w:rsidR="000872CA">
        <w:rPr>
          <w:rFonts w:hint="eastAsia"/>
        </w:rPr>
        <w:t xml:space="preserve">　　　　　　</w:t>
      </w:r>
      <w:r>
        <w:rPr>
          <w:rFonts w:hint="eastAsia"/>
        </w:rPr>
        <w:t>「生活面」「</w:t>
      </w:r>
      <w:r w:rsidR="00BF26C0">
        <w:rPr>
          <w:rFonts w:hint="eastAsia"/>
        </w:rPr>
        <w:t>できている</w:t>
      </w:r>
      <w:r>
        <w:rPr>
          <w:rFonts w:hint="eastAsia"/>
        </w:rPr>
        <w:t>」</w:t>
      </w:r>
      <w:r w:rsidR="001114E4">
        <w:rPr>
          <w:rFonts w:hint="eastAsia"/>
        </w:rPr>
        <w:t>･･･</w:t>
      </w:r>
      <w:r w:rsidR="009C0F8A">
        <w:rPr>
          <w:rFonts w:hint="eastAsia"/>
        </w:rPr>
        <w:t>これまで皆勤である</w:t>
      </w:r>
      <w:r w:rsidR="001114E4">
        <w:rPr>
          <w:rFonts w:hint="eastAsia"/>
        </w:rPr>
        <w:t xml:space="preserve">　　 </w:t>
      </w:r>
      <w:r w:rsidR="009C0F8A">
        <w:rPr>
          <w:rFonts w:hint="eastAsia"/>
        </w:rPr>
        <w:t>「</w:t>
      </w:r>
      <w:r w:rsidR="00BF26C0">
        <w:rPr>
          <w:rFonts w:hint="eastAsia"/>
        </w:rPr>
        <w:t>できていない</w:t>
      </w:r>
      <w:r w:rsidR="009C0F8A">
        <w:rPr>
          <w:rFonts w:hint="eastAsia"/>
        </w:rPr>
        <w:t>」</w:t>
      </w:r>
      <w:r w:rsidR="001114E4">
        <w:rPr>
          <w:rFonts w:hint="eastAsia"/>
        </w:rPr>
        <w:t>･･･</w:t>
      </w:r>
      <w:r w:rsidR="009C0F8A">
        <w:rPr>
          <w:rFonts w:hint="eastAsia"/>
        </w:rPr>
        <w:t>朝、起きられない</w:t>
      </w:r>
    </w:p>
    <w:p w14:paraId="3DCAA96C" w14:textId="64BF3850" w:rsidR="007A28E8" w:rsidRDefault="007A28E8" w:rsidP="00A91855">
      <w:pPr>
        <w:spacing w:line="240" w:lineRule="exact"/>
        <w:ind w:left="192" w:hangingChars="100" w:hanging="192"/>
      </w:pPr>
    </w:p>
    <w:p w14:paraId="1FC5D40A" w14:textId="0D686AB0" w:rsidR="003354CF" w:rsidRPr="00A91855" w:rsidRDefault="00DA385E" w:rsidP="000872CA">
      <w:pPr>
        <w:spacing w:line="400" w:lineRule="exact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/>
          <w:b/>
          <w:noProof/>
          <w:sz w:val="24"/>
        </w:rPr>
        <w:drawing>
          <wp:anchor distT="0" distB="0" distL="114300" distR="114300" simplePos="0" relativeHeight="251813888" behindDoc="0" locked="0" layoutInCell="1" allowOverlap="1" wp14:anchorId="7EA53604" wp14:editId="33F111D0">
            <wp:simplePos x="0" y="0"/>
            <wp:positionH relativeFrom="column">
              <wp:posOffset>5952417</wp:posOffset>
            </wp:positionH>
            <wp:positionV relativeFrom="paragraph">
              <wp:posOffset>226060</wp:posOffset>
            </wp:positionV>
            <wp:extent cx="921434" cy="647494"/>
            <wp:effectExtent l="0" t="0" r="0" b="635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4" t="23650" r="12725" b="24384"/>
                    <a:stretch/>
                  </pic:blipFill>
                  <pic:spPr bwMode="auto">
                    <a:xfrm>
                      <a:off x="0" y="0"/>
                      <a:ext cx="921434" cy="64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150" w:rsidRPr="00D35637">
        <w:rPr>
          <w:rFonts w:ascii="BIZ UDゴシック" w:eastAsia="BIZ UDゴシック" w:hAnsi="BIZ UDゴシック" w:hint="eastAsia"/>
          <w:b/>
          <w:sz w:val="24"/>
        </w:rPr>
        <w:t>３</w:t>
      </w:r>
      <w:r w:rsidR="003354CF" w:rsidRPr="00D35637">
        <w:rPr>
          <w:rFonts w:ascii="BIZ UDゴシック" w:eastAsia="BIZ UDゴシック" w:hAnsi="BIZ UDゴシック" w:hint="eastAsia"/>
          <w:b/>
          <w:sz w:val="24"/>
        </w:rPr>
        <w:t>．</w:t>
      </w:r>
      <w:r w:rsidR="001E7D91" w:rsidRPr="00D35637">
        <w:rPr>
          <w:rFonts w:ascii="BIZ UDゴシック" w:eastAsia="BIZ UDゴシック" w:hAnsi="BIZ UDゴシック" w:hint="eastAsia"/>
          <w:b/>
          <w:sz w:val="24"/>
        </w:rPr>
        <w:t>グループ（</w:t>
      </w:r>
      <w:r w:rsidR="00BF26C0">
        <w:rPr>
          <w:rFonts w:ascii="BIZ UDゴシック" w:eastAsia="BIZ UDゴシック" w:hAnsi="BIZ UDゴシック" w:hint="eastAsia"/>
          <w:b/>
          <w:sz w:val="24"/>
        </w:rPr>
        <w:t>６</w:t>
      </w:r>
      <w:r w:rsidR="00290BBD">
        <w:rPr>
          <w:rFonts w:ascii="BIZ UDゴシック" w:eastAsia="BIZ UDゴシック" w:hAnsi="BIZ UDゴシック" w:hint="eastAsia"/>
          <w:b/>
          <w:sz w:val="24"/>
        </w:rPr>
        <w:t>～７</w:t>
      </w:r>
      <w:r w:rsidR="001E7D91" w:rsidRPr="00D35637">
        <w:rPr>
          <w:rFonts w:ascii="BIZ UDゴシック" w:eastAsia="BIZ UDゴシック" w:hAnsi="BIZ UDゴシック" w:hint="eastAsia"/>
          <w:b/>
          <w:sz w:val="24"/>
        </w:rPr>
        <w:t>人）での活動</w:t>
      </w:r>
      <w:r w:rsidR="00BF26C0">
        <w:rPr>
          <w:rFonts w:ascii="BIZ UDゴシック" w:eastAsia="BIZ UDゴシック" w:hAnsi="BIZ UDゴシック" w:hint="eastAsia"/>
          <w:b/>
          <w:sz w:val="24"/>
        </w:rPr>
        <w:t>《</w:t>
      </w:r>
      <w:r w:rsidR="00BC63CB" w:rsidRPr="00D35637">
        <w:rPr>
          <w:rFonts w:ascii="BIZ UDゴシック" w:eastAsia="BIZ UDゴシック" w:hAnsi="BIZ UDゴシック" w:hint="eastAsia"/>
          <w:b/>
          <w:sz w:val="24"/>
        </w:rPr>
        <w:t>１０分</w:t>
      </w:r>
      <w:r w:rsidR="00BF26C0">
        <w:rPr>
          <w:rFonts w:ascii="BIZ UDゴシック" w:eastAsia="BIZ UDゴシック" w:hAnsi="BIZ UDゴシック" w:hint="eastAsia"/>
          <w:b/>
          <w:sz w:val="24"/>
        </w:rPr>
        <w:t>》</w:t>
      </w:r>
      <w:r w:rsidR="00C52313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1114E4" w:rsidRPr="00A91855">
        <w:rPr>
          <w:rFonts w:ascii="BIZ UDゴシック" w:eastAsia="BIZ UDゴシック" w:hAnsi="BIZ UDゴシック" w:hint="eastAsia"/>
          <w:b/>
          <w:sz w:val="24"/>
          <w:bdr w:val="single" w:sz="4" w:space="0" w:color="auto"/>
        </w:rPr>
        <w:t>メタ認知</w:t>
      </w:r>
      <w:r w:rsidR="00193196" w:rsidRPr="00A91855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193196" w:rsidRPr="00A91855">
        <w:rPr>
          <w:rFonts w:ascii="BIZ UDゴシック" w:eastAsia="BIZ UDゴシック" w:hAnsi="BIZ UDゴシック" w:hint="eastAsia"/>
          <w:b/>
          <w:sz w:val="24"/>
          <w:bdr w:val="single" w:sz="4" w:space="0" w:color="auto"/>
        </w:rPr>
        <w:t>学習方略</w:t>
      </w:r>
    </w:p>
    <w:p w14:paraId="1EF3B7E5" w14:textId="47CC2397" w:rsidR="00DA385E" w:rsidRDefault="003354CF" w:rsidP="00A91855">
      <w:pPr>
        <w:spacing w:line="400" w:lineRule="exact"/>
        <w:ind w:left="192" w:hangingChars="100" w:hanging="192"/>
        <w:rPr>
          <w:rFonts w:ascii="BIZ UDゴシック" w:eastAsia="BIZ UDゴシック" w:hAnsi="BIZ UDゴシック"/>
          <w:b/>
          <w:sz w:val="22"/>
        </w:rPr>
      </w:pPr>
      <w:r>
        <w:rPr>
          <w:rFonts w:hint="eastAsia"/>
        </w:rPr>
        <w:t xml:space="preserve">　</w:t>
      </w:r>
      <w:r w:rsidR="001E7D91">
        <w:rPr>
          <w:rFonts w:hint="eastAsia"/>
        </w:rPr>
        <w:t>グループになり、</w:t>
      </w:r>
      <w:r w:rsidR="00B45789">
        <w:rPr>
          <w:rFonts w:hint="eastAsia"/>
        </w:rPr>
        <w:t>各自が</w:t>
      </w:r>
      <w:r w:rsidR="001E7D91">
        <w:rPr>
          <w:rFonts w:hint="eastAsia"/>
        </w:rPr>
        <w:t>付箋に書いたものを</w:t>
      </w:r>
      <w:r w:rsidR="00BC63CB" w:rsidRPr="0043335C">
        <w:rPr>
          <w:rFonts w:ascii="ＤＦ特太ゴシック体" w:eastAsia="ＤＦ特太ゴシック体" w:hint="eastAsia"/>
          <w:b/>
          <w:sz w:val="22"/>
        </w:rPr>
        <w:t>別紙</w:t>
      </w:r>
      <w:r w:rsidR="001E7D91" w:rsidRPr="0043335C">
        <w:rPr>
          <w:rFonts w:ascii="ＤＦ特太ゴシック体" w:eastAsia="ＤＦ特太ゴシック体" w:hint="eastAsia"/>
          <w:b/>
          <w:sz w:val="22"/>
        </w:rPr>
        <w:t>シート</w:t>
      </w:r>
      <w:r w:rsidR="001E7D91">
        <w:rPr>
          <w:rFonts w:hint="eastAsia"/>
        </w:rPr>
        <w:t>に</w:t>
      </w:r>
      <w:r w:rsidR="00B45789" w:rsidRPr="0043335C">
        <w:rPr>
          <w:rFonts w:ascii="BIZ UDゴシック" w:eastAsia="BIZ UDゴシック" w:hAnsi="BIZ UDゴシック" w:hint="eastAsia"/>
          <w:b/>
          <w:sz w:val="22"/>
          <w:u w:val="thick"/>
        </w:rPr>
        <w:t>分類</w:t>
      </w:r>
      <w:r w:rsidR="00FF2136" w:rsidRPr="0043335C">
        <w:rPr>
          <w:rFonts w:ascii="BIZ UDゴシック" w:eastAsia="BIZ UDゴシック" w:hAnsi="BIZ UDゴシック" w:hint="eastAsia"/>
          <w:b/>
          <w:sz w:val="22"/>
          <w:u w:val="thick"/>
        </w:rPr>
        <w:t>、程度を意識</w:t>
      </w:r>
      <w:r w:rsidR="00B45789" w:rsidRPr="0043335C">
        <w:rPr>
          <w:rFonts w:ascii="BIZ UDゴシック" w:eastAsia="BIZ UDゴシック" w:hAnsi="BIZ UDゴシック" w:hint="eastAsia"/>
          <w:b/>
          <w:sz w:val="22"/>
          <w:u w:val="thick"/>
        </w:rPr>
        <w:t>しつつ</w:t>
      </w:r>
      <w:r w:rsidR="00222CEB" w:rsidRPr="0043335C">
        <w:rPr>
          <w:rFonts w:ascii="BIZ UDゴシック" w:eastAsia="BIZ UDゴシック" w:hAnsi="BIZ UDゴシック" w:hint="eastAsia"/>
          <w:b/>
          <w:sz w:val="22"/>
          <w:u w:val="thick"/>
        </w:rPr>
        <w:t>貼り</w:t>
      </w:r>
      <w:r w:rsidR="001E7D91" w:rsidRPr="0043335C">
        <w:rPr>
          <w:rFonts w:ascii="BIZ UDゴシック" w:eastAsia="BIZ UDゴシック" w:hAnsi="BIZ UDゴシック" w:hint="eastAsia"/>
          <w:b/>
          <w:sz w:val="22"/>
          <w:u w:val="thick"/>
        </w:rPr>
        <w:t>付けていく</w:t>
      </w:r>
      <w:r w:rsidR="001E7D91" w:rsidRPr="0043335C">
        <w:rPr>
          <w:rFonts w:ascii="BIZ UDゴシック" w:eastAsia="BIZ UDゴシック" w:hAnsi="BIZ UDゴシック" w:hint="eastAsia"/>
          <w:b/>
          <w:sz w:val="22"/>
        </w:rPr>
        <w:t>。</w:t>
      </w:r>
    </w:p>
    <w:p w14:paraId="006798C6" w14:textId="742CE402" w:rsidR="002B16C0" w:rsidRDefault="00290BBD" w:rsidP="00A91855">
      <w:pPr>
        <w:spacing w:line="400" w:lineRule="exact"/>
        <w:ind w:leftChars="100" w:left="192"/>
        <w:rPr>
          <w:rFonts w:ascii="BIZ UDゴシック" w:eastAsia="BIZ UDゴシック" w:hAnsi="BIZ UDゴシック"/>
          <w:b/>
          <w:sz w:val="24"/>
        </w:rPr>
      </w:pPr>
      <w:r>
        <w:rPr>
          <w:rFonts w:hint="eastAsia"/>
        </w:rPr>
        <w:t>なお</w:t>
      </w:r>
      <w:r w:rsidR="001E7D91">
        <w:rPr>
          <w:rFonts w:hint="eastAsia"/>
        </w:rPr>
        <w:t>、</w:t>
      </w:r>
      <w:r w:rsidR="001E7D91" w:rsidRPr="000872CA">
        <w:rPr>
          <w:rFonts w:asciiTheme="minorEastAsia" w:hAnsiTheme="minorEastAsia" w:hint="eastAsia"/>
        </w:rPr>
        <w:t>同じ内容のものはまとめたり、表現で分かりにくいものは修正したりしてまとめていく</w:t>
      </w:r>
      <w:r w:rsidR="001352F9" w:rsidRPr="007817B7">
        <w:rPr>
          <w:rFonts w:asciiTheme="minorEastAsia" w:hAnsiTheme="minorEastAsia" w:hint="eastAsia"/>
        </w:rPr>
        <w:t>。</w:t>
      </w:r>
    </w:p>
    <w:p w14:paraId="4AE4CF3B" w14:textId="2BDC7536" w:rsidR="00290BBD" w:rsidRPr="0043335C" w:rsidRDefault="00290BBD" w:rsidP="00A91855">
      <w:pPr>
        <w:spacing w:line="400" w:lineRule="exact"/>
        <w:ind w:left="193"/>
        <w:rPr>
          <w:rFonts w:ascii="UD デジタル 教科書体 NK-B" w:eastAsia="UD デジタル 教科書体 NK-B" w:hAnsi="BIZ UDゴシック"/>
          <w:b/>
          <w:sz w:val="24"/>
        </w:rPr>
      </w:pPr>
      <w:r w:rsidRPr="0043335C">
        <w:rPr>
          <w:rFonts w:ascii="UD デジタル 教科書体 NK-B" w:eastAsia="UD デジタル 教科書体 NK-B" w:hAnsi="BIZ UDゴシック" w:hint="eastAsia"/>
          <w:b/>
          <w:sz w:val="24"/>
        </w:rPr>
        <w:t>※この際、シートの右側が各自の「成果」、左側が「課題」ということになります。</w:t>
      </w:r>
    </w:p>
    <w:p w14:paraId="349F729A" w14:textId="330A3FF3" w:rsidR="00290BBD" w:rsidRPr="0043335C" w:rsidRDefault="00290BBD" w:rsidP="00A91855">
      <w:pPr>
        <w:spacing w:line="400" w:lineRule="exact"/>
        <w:ind w:left="193"/>
        <w:rPr>
          <w:b/>
          <w:sz w:val="20"/>
        </w:rPr>
      </w:pPr>
      <w:r>
        <w:rPr>
          <w:rFonts w:hint="eastAsia"/>
        </w:rPr>
        <w:t>その上で、</w:t>
      </w:r>
      <w:r w:rsidRPr="000872CA">
        <w:rPr>
          <w:rFonts w:ascii="BIZ UDゴシック" w:eastAsia="BIZ UDゴシック" w:hAnsi="BIZ UDゴシック" w:hint="eastAsia"/>
          <w:b/>
        </w:rPr>
        <w:t>次の発表に備え、特に重要と思われるものを</w:t>
      </w:r>
      <w:r w:rsidRPr="0043335C">
        <w:rPr>
          <w:rFonts w:ascii="UD デジタル 教科書体 NK-B" w:eastAsia="UD デジタル 教科書体 NK-B" w:hAnsi="BIZ UDゴシック" w:hint="eastAsia"/>
          <w:b/>
          <w:sz w:val="24"/>
          <w:u w:val="thick"/>
        </w:rPr>
        <w:t>「成果」「課題」</w:t>
      </w:r>
      <w:r w:rsidRPr="0043335C">
        <w:rPr>
          <w:rFonts w:ascii="BIZ UDゴシック" w:eastAsia="BIZ UDゴシック" w:hAnsi="BIZ UDゴシック" w:hint="eastAsia"/>
          <w:b/>
          <w:sz w:val="22"/>
          <w:u w:val="thick"/>
        </w:rPr>
        <w:t>それぞれ</w:t>
      </w:r>
      <w:r w:rsidR="00DA385E">
        <w:rPr>
          <w:rFonts w:ascii="BIZ UDゴシック" w:eastAsia="BIZ UDゴシック" w:hAnsi="BIZ UDゴシック" w:hint="eastAsia"/>
          <w:b/>
          <w:sz w:val="22"/>
          <w:u w:val="thick"/>
        </w:rPr>
        <w:t>で</w:t>
      </w:r>
      <w:r w:rsidRPr="0043335C">
        <w:rPr>
          <w:rFonts w:ascii="BIZ UDゴシック" w:eastAsia="BIZ UDゴシック" w:hAnsi="BIZ UDゴシック" w:hint="eastAsia"/>
          <w:b/>
          <w:sz w:val="22"/>
          <w:u w:val="thick"/>
        </w:rPr>
        <w:t>絞っておく</w:t>
      </w:r>
      <w:r w:rsidRPr="0043335C">
        <w:rPr>
          <w:rFonts w:ascii="BIZ UDゴシック" w:eastAsia="BIZ UDゴシック" w:hAnsi="BIZ UDゴシック" w:hint="eastAsia"/>
          <w:b/>
          <w:sz w:val="22"/>
        </w:rPr>
        <w:t>。</w:t>
      </w:r>
    </w:p>
    <w:p w14:paraId="2B428AAD" w14:textId="4DB87FC9" w:rsidR="001E7D91" w:rsidRPr="0043335C" w:rsidRDefault="00B45789" w:rsidP="00A91855">
      <w:pPr>
        <w:spacing w:line="400" w:lineRule="exact"/>
        <w:ind w:left="193"/>
        <w:rPr>
          <w:rFonts w:ascii="BIZ UDゴシック" w:eastAsia="BIZ UDゴシック" w:hAnsi="BIZ UDゴシック"/>
          <w:b/>
          <w:sz w:val="22"/>
          <w:u w:val="thick"/>
        </w:rPr>
      </w:pPr>
      <w:r>
        <w:rPr>
          <w:rFonts w:hint="eastAsia"/>
        </w:rPr>
        <w:t>また、</w:t>
      </w:r>
      <w:r w:rsidR="002B16C0">
        <w:rPr>
          <w:rFonts w:hint="eastAsia"/>
        </w:rPr>
        <w:t>時間があれば</w:t>
      </w:r>
      <w:r w:rsidR="002B16C0" w:rsidRPr="000872CA">
        <w:rPr>
          <w:rFonts w:ascii="BIZ UDゴシック" w:eastAsia="BIZ UDゴシック" w:hAnsi="BIZ UDゴシック" w:hint="eastAsia"/>
          <w:b/>
          <w:szCs w:val="24"/>
        </w:rPr>
        <w:t>「できていない」ことについて、</w:t>
      </w:r>
      <w:r w:rsidRPr="0043335C">
        <w:rPr>
          <w:rFonts w:ascii="BIZ UDゴシック" w:eastAsia="BIZ UDゴシック" w:hAnsi="BIZ UDゴシック" w:hint="eastAsia"/>
          <w:b/>
          <w:sz w:val="22"/>
          <w:szCs w:val="24"/>
          <w:u w:val="single"/>
        </w:rPr>
        <w:t>「</w:t>
      </w:r>
      <w:r w:rsidR="00BC63CB" w:rsidRPr="0043335C">
        <w:rPr>
          <w:rFonts w:ascii="BIZ UDゴシック" w:eastAsia="BIZ UDゴシック" w:hAnsi="BIZ UDゴシック" w:hint="eastAsia"/>
          <w:b/>
          <w:sz w:val="22"/>
          <w:szCs w:val="24"/>
          <w:u w:val="single"/>
        </w:rPr>
        <w:t>改善策」</w:t>
      </w:r>
      <w:r w:rsidR="00290BBD" w:rsidRPr="0043335C">
        <w:rPr>
          <w:rFonts w:ascii="BIZ UDゴシック" w:eastAsia="BIZ UDゴシック" w:hAnsi="BIZ UDゴシック" w:hint="eastAsia"/>
          <w:b/>
          <w:sz w:val="22"/>
          <w:szCs w:val="24"/>
          <w:u w:val="single"/>
        </w:rPr>
        <w:t>も</w:t>
      </w:r>
      <w:r w:rsidR="00BC63CB" w:rsidRPr="0043335C">
        <w:rPr>
          <w:rFonts w:ascii="BIZ UDゴシック" w:eastAsia="BIZ UDゴシック" w:hAnsi="BIZ UDゴシック" w:hint="eastAsia"/>
          <w:b/>
          <w:sz w:val="22"/>
          <w:szCs w:val="24"/>
          <w:u w:val="single"/>
        </w:rPr>
        <w:t>検討</w:t>
      </w:r>
      <w:r w:rsidR="002B16C0" w:rsidRPr="0043335C">
        <w:rPr>
          <w:rFonts w:ascii="BIZ UDゴシック" w:eastAsia="BIZ UDゴシック" w:hAnsi="BIZ UDゴシック" w:hint="eastAsia"/>
          <w:b/>
          <w:sz w:val="22"/>
          <w:szCs w:val="24"/>
          <w:u w:val="single"/>
        </w:rPr>
        <w:t>して</w:t>
      </w:r>
      <w:r w:rsidR="00290BBD" w:rsidRPr="0043335C">
        <w:rPr>
          <w:rFonts w:ascii="BIZ UDゴシック" w:eastAsia="BIZ UDゴシック" w:hAnsi="BIZ UDゴシック" w:hint="eastAsia"/>
          <w:b/>
          <w:sz w:val="22"/>
          <w:szCs w:val="24"/>
          <w:u w:val="single"/>
        </w:rPr>
        <w:t>おく</w:t>
      </w:r>
      <w:r w:rsidR="00BC63CB" w:rsidRPr="0043335C">
        <w:rPr>
          <w:rFonts w:ascii="BIZ UDゴシック" w:eastAsia="BIZ UDゴシック" w:hAnsi="BIZ UDゴシック" w:hint="eastAsia"/>
          <w:b/>
          <w:sz w:val="22"/>
          <w:szCs w:val="24"/>
        </w:rPr>
        <w:t>。</w:t>
      </w:r>
    </w:p>
    <w:p w14:paraId="22D26E4D" w14:textId="3A0B235A" w:rsidR="007A28E8" w:rsidRDefault="00C52313" w:rsidP="000872CA">
      <w:pPr>
        <w:spacing w:line="280" w:lineRule="exact"/>
      </w:pPr>
      <w:r>
        <w:rPr>
          <w:rFonts w:ascii="BIZ UDゴシック" w:eastAsia="BIZ UDゴシック" w:hAnsi="BIZ UDゴシック"/>
          <w:b/>
          <w:noProof/>
          <w:sz w:val="24"/>
        </w:rPr>
        <w:drawing>
          <wp:anchor distT="0" distB="0" distL="114300" distR="114300" simplePos="0" relativeHeight="251821056" behindDoc="0" locked="0" layoutInCell="1" allowOverlap="1" wp14:anchorId="22F7BFC5" wp14:editId="25B152D0">
            <wp:simplePos x="0" y="0"/>
            <wp:positionH relativeFrom="column">
              <wp:posOffset>6153343</wp:posOffset>
            </wp:positionH>
            <wp:positionV relativeFrom="paragraph">
              <wp:posOffset>133985</wp:posOffset>
            </wp:positionV>
            <wp:extent cx="771525" cy="727892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2" r="11484"/>
                    <a:stretch/>
                  </pic:blipFill>
                  <pic:spPr bwMode="auto">
                    <a:xfrm>
                      <a:off x="0" y="0"/>
                      <a:ext cx="771525" cy="72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DE00F" w14:textId="3174495B" w:rsidR="001E7D91" w:rsidRPr="00A91855" w:rsidRDefault="001E7D91" w:rsidP="000872CA">
      <w:pPr>
        <w:spacing w:line="400" w:lineRule="exact"/>
        <w:rPr>
          <w:rFonts w:ascii="BIZ UDゴシック" w:eastAsia="BIZ UDゴシック" w:hAnsi="BIZ UDゴシック"/>
          <w:b/>
          <w:sz w:val="22"/>
        </w:rPr>
      </w:pPr>
      <w:r w:rsidRPr="00D35637">
        <w:rPr>
          <w:rFonts w:ascii="BIZ UDゴシック" w:eastAsia="BIZ UDゴシック" w:hAnsi="BIZ UDゴシック" w:hint="eastAsia"/>
          <w:b/>
          <w:sz w:val="24"/>
        </w:rPr>
        <w:t>４．クラスでの活動</w:t>
      </w:r>
      <w:r w:rsidR="00C35A76">
        <w:rPr>
          <w:rFonts w:ascii="BIZ UDゴシック" w:eastAsia="BIZ UDゴシック" w:hAnsi="BIZ UDゴシック" w:hint="eastAsia"/>
          <w:b/>
          <w:sz w:val="24"/>
        </w:rPr>
        <w:t>（学級委員</w:t>
      </w:r>
      <w:r w:rsidR="00573439">
        <w:rPr>
          <w:rFonts w:ascii="BIZ UDゴシック" w:eastAsia="BIZ UDゴシック" w:hAnsi="BIZ UDゴシック" w:hint="eastAsia"/>
          <w:b/>
          <w:sz w:val="24"/>
        </w:rPr>
        <w:t>がリーダー</w:t>
      </w:r>
      <w:r w:rsidR="00C35A76">
        <w:rPr>
          <w:rFonts w:ascii="BIZ UDゴシック" w:eastAsia="BIZ UDゴシック" w:hAnsi="BIZ UDゴシック" w:hint="eastAsia"/>
          <w:b/>
          <w:sz w:val="24"/>
        </w:rPr>
        <w:t>）</w:t>
      </w:r>
      <w:r w:rsidR="00BF26C0">
        <w:rPr>
          <w:rFonts w:ascii="BIZ UDゴシック" w:eastAsia="BIZ UDゴシック" w:hAnsi="BIZ UDゴシック" w:hint="eastAsia"/>
          <w:b/>
          <w:sz w:val="24"/>
        </w:rPr>
        <w:t>《</w:t>
      </w:r>
      <w:r w:rsidR="00573439">
        <w:rPr>
          <w:rFonts w:ascii="BIZ UDゴシック" w:eastAsia="BIZ UDゴシック" w:hAnsi="BIZ UDゴシック" w:hint="eastAsia"/>
          <w:b/>
          <w:sz w:val="24"/>
        </w:rPr>
        <w:t>２０</w:t>
      </w:r>
      <w:r w:rsidR="00BC63CB" w:rsidRPr="00D35637">
        <w:rPr>
          <w:rFonts w:ascii="BIZ UDゴシック" w:eastAsia="BIZ UDゴシック" w:hAnsi="BIZ UDゴシック" w:hint="eastAsia"/>
          <w:b/>
          <w:sz w:val="24"/>
        </w:rPr>
        <w:t>分</w:t>
      </w:r>
      <w:r w:rsidR="00BF26C0">
        <w:rPr>
          <w:rFonts w:ascii="BIZ UDゴシック" w:eastAsia="BIZ UDゴシック" w:hAnsi="BIZ UDゴシック" w:hint="eastAsia"/>
          <w:b/>
          <w:sz w:val="24"/>
        </w:rPr>
        <w:t>》</w:t>
      </w:r>
      <w:r w:rsidR="00C52313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1114E4" w:rsidRPr="00A91855">
        <w:rPr>
          <w:rFonts w:ascii="BIZ UDゴシック" w:eastAsia="BIZ UDゴシック" w:hAnsi="BIZ UDゴシック" w:hint="eastAsia"/>
          <w:b/>
          <w:sz w:val="24"/>
          <w:bdr w:val="single" w:sz="4" w:space="0" w:color="auto"/>
        </w:rPr>
        <w:t>メタ認知</w:t>
      </w:r>
      <w:r w:rsidR="00193196" w:rsidRPr="00A91855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1114E4" w:rsidRPr="00A91855">
        <w:rPr>
          <w:rFonts w:ascii="BIZ UDゴシック" w:eastAsia="BIZ UDゴシック" w:hAnsi="BIZ UDゴシック" w:hint="eastAsia"/>
          <w:b/>
          <w:sz w:val="24"/>
          <w:bdr w:val="single" w:sz="4" w:space="0" w:color="auto"/>
        </w:rPr>
        <w:t>学習方略</w:t>
      </w:r>
      <w:r w:rsidR="004F3C79" w:rsidRPr="00A91855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4F3C79" w:rsidRPr="00A91855">
        <w:rPr>
          <w:rFonts w:ascii="BIZ UDゴシック" w:eastAsia="BIZ UDゴシック" w:hAnsi="BIZ UDゴシック" w:hint="eastAsia"/>
          <w:b/>
          <w:sz w:val="24"/>
          <w:bdr w:val="single" w:sz="4" w:space="0" w:color="auto"/>
        </w:rPr>
        <w:t>動機付け</w:t>
      </w:r>
    </w:p>
    <w:p w14:paraId="74141595" w14:textId="58460063" w:rsidR="00F26A21" w:rsidRDefault="001E7D91" w:rsidP="00A91855">
      <w:pPr>
        <w:spacing w:line="400" w:lineRule="exact"/>
        <w:ind w:left="192" w:hangingChars="100" w:hanging="192"/>
      </w:pPr>
      <w:r>
        <w:rPr>
          <w:rFonts w:hint="eastAsia"/>
        </w:rPr>
        <w:t xml:space="preserve">　</w:t>
      </w:r>
      <w:r w:rsidR="00222CEB">
        <w:rPr>
          <w:rFonts w:hint="eastAsia"/>
        </w:rPr>
        <w:t>各</w:t>
      </w:r>
      <w:r>
        <w:rPr>
          <w:rFonts w:hint="eastAsia"/>
        </w:rPr>
        <w:t>グループ</w:t>
      </w:r>
      <w:r w:rsidR="00222CEB" w:rsidRPr="004776F6">
        <w:rPr>
          <w:rFonts w:ascii="BIZ UDゴシック" w:eastAsia="BIZ UDゴシック" w:hAnsi="BIZ UDゴシック" w:hint="eastAsia"/>
          <w:b/>
        </w:rPr>
        <w:t>特に重要だと思った</w:t>
      </w:r>
      <w:r w:rsidRPr="004776F6">
        <w:rPr>
          <w:rFonts w:ascii="BIZ UDゴシック" w:eastAsia="BIZ UDゴシック" w:hAnsi="BIZ UDゴシック" w:hint="eastAsia"/>
          <w:b/>
        </w:rPr>
        <w:t>ものを発表</w:t>
      </w:r>
      <w:r>
        <w:rPr>
          <w:rFonts w:hint="eastAsia"/>
        </w:rPr>
        <w:t>し</w:t>
      </w:r>
      <w:r w:rsidR="00222CEB">
        <w:rPr>
          <w:rFonts w:hint="eastAsia"/>
        </w:rPr>
        <w:t>つつ</w:t>
      </w:r>
      <w:r>
        <w:rPr>
          <w:rFonts w:hint="eastAsia"/>
        </w:rPr>
        <w:t>、</w:t>
      </w:r>
      <w:r w:rsidRPr="0043335C">
        <w:rPr>
          <w:rFonts w:ascii="BIZ UDゴシック" w:eastAsia="BIZ UDゴシック" w:hAnsi="BIZ UDゴシック" w:hint="eastAsia"/>
          <w:b/>
          <w:sz w:val="22"/>
          <w:u w:val="thick"/>
        </w:rPr>
        <w:t>クラス</w:t>
      </w:r>
      <w:r w:rsidR="00290BBD" w:rsidRPr="0043335C">
        <w:rPr>
          <w:rFonts w:ascii="BIZ UDゴシック" w:eastAsia="BIZ UDゴシック" w:hAnsi="BIZ UDゴシック" w:hint="eastAsia"/>
          <w:b/>
          <w:sz w:val="22"/>
          <w:u w:val="thick"/>
        </w:rPr>
        <w:t>全体のシートに</w:t>
      </w:r>
      <w:r w:rsidR="00222CEB" w:rsidRPr="0043335C">
        <w:rPr>
          <w:rFonts w:ascii="BIZ UDゴシック" w:eastAsia="BIZ UDゴシック" w:hAnsi="BIZ UDゴシック" w:hint="eastAsia"/>
          <w:b/>
          <w:sz w:val="22"/>
          <w:u w:val="thick"/>
        </w:rPr>
        <w:t>貼り付け</w:t>
      </w:r>
      <w:r w:rsidR="00F26A21" w:rsidRPr="0043335C">
        <w:rPr>
          <w:rFonts w:ascii="BIZ UDゴシック" w:eastAsia="BIZ UDゴシック" w:hAnsi="BIZ UDゴシック" w:hint="eastAsia"/>
          <w:b/>
          <w:sz w:val="22"/>
          <w:u w:val="thick"/>
        </w:rPr>
        <w:t>まとめていく</w:t>
      </w:r>
      <w:r w:rsidR="00F26A21">
        <w:rPr>
          <w:rFonts w:hint="eastAsia"/>
        </w:rPr>
        <w:t>。</w:t>
      </w:r>
    </w:p>
    <w:p w14:paraId="317A3197" w14:textId="12D4EC91" w:rsidR="00DA385E" w:rsidRDefault="00222CEB" w:rsidP="00A91855">
      <w:pPr>
        <w:spacing w:line="400" w:lineRule="exact"/>
        <w:ind w:left="193"/>
      </w:pPr>
      <w:r>
        <w:rPr>
          <w:rFonts w:hint="eastAsia"/>
        </w:rPr>
        <w:t>さらに「課題」については、その中でも</w:t>
      </w:r>
      <w:r w:rsidRPr="0043335C">
        <w:rPr>
          <w:rFonts w:ascii="BIZ UDゴシック" w:eastAsia="BIZ UDゴシック" w:hAnsi="BIZ UDゴシック" w:hint="eastAsia"/>
          <w:b/>
          <w:sz w:val="22"/>
          <w:u w:val="thick"/>
        </w:rPr>
        <w:t>特に重要だと思うものを３つ程度</w:t>
      </w:r>
      <w:r>
        <w:rPr>
          <w:rFonts w:hint="eastAsia"/>
        </w:rPr>
        <w:t>絞り（時間</w:t>
      </w:r>
      <w:r w:rsidR="00C52313">
        <w:rPr>
          <w:rFonts w:hint="eastAsia"/>
        </w:rPr>
        <w:t>次第で</w:t>
      </w:r>
      <w:r>
        <w:rPr>
          <w:rFonts w:hint="eastAsia"/>
        </w:rPr>
        <w:t>それ以上も可）、</w:t>
      </w:r>
    </w:p>
    <w:p w14:paraId="544C3EFE" w14:textId="1205CA5B" w:rsidR="00222CEB" w:rsidRDefault="00222CEB" w:rsidP="00A91855">
      <w:pPr>
        <w:spacing w:line="400" w:lineRule="exact"/>
        <w:ind w:left="193"/>
        <w:rPr>
          <w:rFonts w:ascii="BIZ UDゴシック" w:eastAsia="BIZ UDゴシック" w:hAnsi="BIZ UDゴシック"/>
          <w:b/>
          <w:sz w:val="22"/>
          <w:u w:val="thick"/>
        </w:rPr>
      </w:pPr>
      <w:r w:rsidRPr="0043335C">
        <w:rPr>
          <w:rFonts w:ascii="BIZ UDゴシック" w:eastAsia="BIZ UDゴシック" w:hAnsi="BIZ UDゴシック" w:hint="eastAsia"/>
          <w:b/>
          <w:sz w:val="22"/>
          <w:u w:val="thick"/>
        </w:rPr>
        <w:t>クラス</w:t>
      </w:r>
      <w:r w:rsidR="00573439">
        <w:rPr>
          <w:rFonts w:ascii="BIZ UDゴシック" w:eastAsia="BIZ UDゴシック" w:hAnsi="BIZ UDゴシック" w:hint="eastAsia"/>
          <w:b/>
          <w:sz w:val="22"/>
          <w:u w:val="thick"/>
        </w:rPr>
        <w:t>としての</w:t>
      </w:r>
      <w:r w:rsidRPr="0043335C">
        <w:rPr>
          <w:rFonts w:ascii="BIZ UDゴシック" w:eastAsia="BIZ UDゴシック" w:hAnsi="BIZ UDゴシック" w:hint="eastAsia"/>
          <w:b/>
          <w:sz w:val="22"/>
          <w:u w:val="thick"/>
        </w:rPr>
        <w:t>「改善策」を考え</w:t>
      </w:r>
      <w:r w:rsidR="00573439">
        <w:rPr>
          <w:rFonts w:ascii="BIZ UDゴシック" w:eastAsia="BIZ UDゴシック" w:hAnsi="BIZ UDゴシック" w:hint="eastAsia"/>
          <w:b/>
          <w:sz w:val="22"/>
          <w:u w:val="thick"/>
        </w:rPr>
        <w:t>、ＬＨＲ委員はその内容を別紙に記録しておく。</w:t>
      </w:r>
    </w:p>
    <w:p w14:paraId="0330C32E" w14:textId="5F1138C9" w:rsidR="004776F6" w:rsidRPr="00A91855" w:rsidRDefault="00A91855" w:rsidP="00A91855">
      <w:pPr>
        <w:spacing w:line="400" w:lineRule="exact"/>
        <w:ind w:left="193"/>
        <w:rPr>
          <w:rFonts w:ascii="UD デジタル 教科書体 NK-B" w:eastAsia="UD デジタル 教科書体 NK-B" w:hAnsi="BIZ UDゴシック"/>
          <w:b/>
        </w:rPr>
      </w:pPr>
      <w:r>
        <w:rPr>
          <w:rFonts w:ascii="UD デジタル 教科書体 NK-B" w:eastAsia="UD デジタル 教科書体 NK-B" w:hAnsi="BIZ UDゴシック" w:hint="eastAsia"/>
          <w:b/>
          <w:sz w:val="22"/>
        </w:rPr>
        <w:t>※</w:t>
      </w:r>
      <w:r w:rsidR="004776F6" w:rsidRPr="00A91855">
        <w:rPr>
          <w:rFonts w:ascii="UD デジタル 教科書体 NK-B" w:eastAsia="UD デジタル 教科書体 NK-B" w:hAnsi="BIZ UDゴシック" w:hint="eastAsia"/>
          <w:b/>
          <w:sz w:val="22"/>
        </w:rPr>
        <w:t>最後に、今日の活動内容を活かして、各自期末試験に向けて励むよう確認して、本時の内容は終了。</w:t>
      </w:r>
    </w:p>
    <w:p w14:paraId="4EF09D71" w14:textId="32AD97EA" w:rsidR="00C35A76" w:rsidRPr="004776F6" w:rsidRDefault="004776F6" w:rsidP="00A91855">
      <w:pPr>
        <w:spacing w:line="300" w:lineRule="exact"/>
      </w:pPr>
      <w:r>
        <w:rPr>
          <w:rFonts w:ascii="UD デジタル 教科書体 NK-B" w:eastAsia="UD デジタル 教科書体 NK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20E57668" wp14:editId="5CCA6449">
                <wp:simplePos x="0" y="0"/>
                <wp:positionH relativeFrom="column">
                  <wp:posOffset>-10160</wp:posOffset>
                </wp:positionH>
                <wp:positionV relativeFrom="paragraph">
                  <wp:posOffset>149860</wp:posOffset>
                </wp:positionV>
                <wp:extent cx="6886575" cy="12573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0B7BB" id="正方形/長方形 4" o:spid="_x0000_s1026" style="position:absolute;left:0;text-align:left;margin-left:-.8pt;margin-top:11.8pt;width:542.25pt;height:99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" filled="f" strokecolor="black [3213]" strokeweight="1.5pt"/>
            </w:pict>
          </mc:Fallback>
        </mc:AlternateContent>
      </w:r>
    </w:p>
    <w:p w14:paraId="783D5C45" w14:textId="35F75FD3" w:rsidR="000C00F6" w:rsidRPr="004776F6" w:rsidRDefault="00F26A21" w:rsidP="004776F6">
      <w:pPr>
        <w:spacing w:line="360" w:lineRule="exact"/>
        <w:rPr>
          <w:rFonts w:ascii="UD デジタル 教科書体 NK-B" w:eastAsia="UD デジタル 教科書体 NK-B"/>
          <w:sz w:val="24"/>
          <w:szCs w:val="24"/>
        </w:rPr>
      </w:pPr>
      <w:r w:rsidRPr="004776F6">
        <w:rPr>
          <w:rFonts w:ascii="UD デジタル 教科書体 NK-B" w:eastAsia="UD デジタル 教科書体 NK-B" w:hint="eastAsia"/>
          <w:sz w:val="24"/>
          <w:szCs w:val="24"/>
        </w:rPr>
        <w:t>★以上でクラスとしての「成果」「課題」「改善策」の共有・作成は終了です。</w:t>
      </w:r>
      <w:r w:rsidR="00A91855">
        <w:rPr>
          <w:rFonts w:ascii="UD デジタル 教科書体 NK-B" w:eastAsia="UD デジタル 教科書体 NK-B" w:hint="eastAsia"/>
          <w:sz w:val="24"/>
          <w:szCs w:val="24"/>
        </w:rPr>
        <w:t>今回の自己調整学習の学びを活かし</w:t>
      </w:r>
    </w:p>
    <w:p w14:paraId="2C9F92CD" w14:textId="13F04F74" w:rsidR="00743671" w:rsidRDefault="00F26A21" w:rsidP="004776F6">
      <w:pPr>
        <w:spacing w:line="360" w:lineRule="exact"/>
        <w:ind w:leftChars="100" w:left="192"/>
        <w:rPr>
          <w:rFonts w:ascii="UD デジタル 教科書体 NK-B" w:eastAsia="UD デジタル 教科書体 NK-B"/>
          <w:sz w:val="24"/>
          <w:szCs w:val="24"/>
        </w:rPr>
      </w:pPr>
      <w:r w:rsidRPr="004776F6">
        <w:rPr>
          <w:rFonts w:ascii="UD デジタル 教科書体 NK-B" w:eastAsia="UD デジタル 教科書体 NK-B" w:hint="eastAsia"/>
          <w:sz w:val="24"/>
          <w:szCs w:val="24"/>
        </w:rPr>
        <w:t>もし今回出た「成果」を自分はできていなければ</w:t>
      </w:r>
      <w:r w:rsidR="006371D3" w:rsidRPr="004776F6">
        <w:rPr>
          <w:rFonts w:ascii="UD デジタル 教科書体 NK-B" w:eastAsia="UD デジタル 教科書体 NK-B" w:hint="eastAsia"/>
          <w:sz w:val="24"/>
          <w:szCs w:val="24"/>
        </w:rPr>
        <w:t>･･･</w:t>
      </w:r>
    </w:p>
    <w:p w14:paraId="4280E0A5" w14:textId="69282D1F" w:rsidR="000C00F6" w:rsidRPr="00A91855" w:rsidRDefault="00743671" w:rsidP="00743671">
      <w:pPr>
        <w:spacing w:line="360" w:lineRule="exact"/>
        <w:ind w:firstLineChars="200" w:firstLine="444"/>
        <w:rPr>
          <w:rFonts w:ascii="UD デジタル 教科書体 NK-B" w:eastAsia="UD デジタル 教科書体 NK-B"/>
          <w:sz w:val="24"/>
          <w:szCs w:val="24"/>
          <w:u w:val="thick"/>
        </w:rPr>
      </w:pPr>
      <w:r>
        <w:rPr>
          <w:rFonts w:ascii="BIZ UDゴシック" w:eastAsia="BIZ UDゴシック" w:hAnsi="BIZ UDゴシック"/>
          <w:b/>
          <w:noProof/>
          <w:sz w:val="24"/>
        </w:rPr>
        <w:drawing>
          <wp:anchor distT="0" distB="0" distL="114300" distR="114300" simplePos="0" relativeHeight="251836416" behindDoc="0" locked="0" layoutInCell="1" allowOverlap="1" wp14:anchorId="129529D9" wp14:editId="645D9A62">
            <wp:simplePos x="0" y="0"/>
            <wp:positionH relativeFrom="column">
              <wp:posOffset>5482033</wp:posOffset>
            </wp:positionH>
            <wp:positionV relativeFrom="paragraph">
              <wp:posOffset>229236</wp:posOffset>
            </wp:positionV>
            <wp:extent cx="1442007" cy="746500"/>
            <wp:effectExtent l="0" t="0" r="635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6" t="16164" r="2266" b="11101"/>
                    <a:stretch/>
                  </pic:blipFill>
                  <pic:spPr bwMode="auto">
                    <a:xfrm>
                      <a:off x="0" y="0"/>
                      <a:ext cx="1447718" cy="74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A21" w:rsidRPr="00A91855">
        <w:rPr>
          <w:rFonts w:ascii="UD デジタル 教科書体 NK-B" w:eastAsia="UD デジタル 教科書体 NK-B" w:hint="eastAsia"/>
          <w:sz w:val="24"/>
          <w:szCs w:val="24"/>
          <w:u w:val="thick"/>
        </w:rPr>
        <w:t>同じクラスの仲間ができているのだから、きっとあなただってできるはず！</w:t>
      </w:r>
    </w:p>
    <w:p w14:paraId="2E765A16" w14:textId="2FB26061" w:rsidR="00743671" w:rsidRDefault="00F26A21" w:rsidP="004776F6">
      <w:pPr>
        <w:spacing w:line="360" w:lineRule="exact"/>
        <w:ind w:leftChars="100" w:left="192"/>
        <w:rPr>
          <w:rFonts w:ascii="UD デジタル 教科書体 NK-B" w:eastAsia="UD デジタル 教科書体 NK-B"/>
          <w:sz w:val="24"/>
          <w:szCs w:val="24"/>
        </w:rPr>
      </w:pPr>
      <w:r w:rsidRPr="004776F6">
        <w:rPr>
          <w:rFonts w:ascii="UD デジタル 教科書体 NK-B" w:eastAsia="UD デジタル 教科書体 NK-B" w:hint="eastAsia"/>
          <w:sz w:val="24"/>
          <w:szCs w:val="24"/>
        </w:rPr>
        <w:t>出た「課題」を自分もやはりできていなければ</w:t>
      </w:r>
      <w:r w:rsidR="006371D3" w:rsidRPr="004776F6">
        <w:rPr>
          <w:rFonts w:ascii="UD デジタル 教科書体 NK-B" w:eastAsia="UD デジタル 教科書体 NK-B" w:hint="eastAsia"/>
          <w:sz w:val="24"/>
          <w:szCs w:val="24"/>
        </w:rPr>
        <w:t>･･･</w:t>
      </w:r>
    </w:p>
    <w:p w14:paraId="48EE8330" w14:textId="0D6ABC4C" w:rsidR="00222CEB" w:rsidRPr="00A91855" w:rsidRDefault="00865685" w:rsidP="00743671">
      <w:pPr>
        <w:spacing w:line="360" w:lineRule="exact"/>
        <w:ind w:firstLineChars="200" w:firstLine="444"/>
        <w:rPr>
          <w:rFonts w:ascii="UD デジタル 教科書体 NK-B" w:eastAsia="UD デジタル 教科書体 NK-B"/>
          <w:sz w:val="24"/>
          <w:szCs w:val="24"/>
          <w:u w:val="thick"/>
        </w:rPr>
      </w:pPr>
      <w:r w:rsidRPr="00A91855">
        <w:rPr>
          <w:rFonts w:ascii="UD デジタル 教科書体 NK-B" w:eastAsia="UD デジタル 教科書体 NK-B" w:hint="eastAsia"/>
          <w:sz w:val="24"/>
          <w:szCs w:val="24"/>
          <w:u w:val="thick"/>
        </w:rPr>
        <w:t>自分だけじゃない！</w:t>
      </w:r>
      <w:r w:rsidR="00F26A21" w:rsidRPr="00A91855">
        <w:rPr>
          <w:rFonts w:ascii="UD デジタル 教科書体 NK-B" w:eastAsia="UD デジタル 教科書体 NK-B" w:hint="eastAsia"/>
          <w:sz w:val="24"/>
          <w:szCs w:val="24"/>
          <w:u w:val="thick"/>
        </w:rPr>
        <w:t>同じ壁を乗り越えなければならない仲間</w:t>
      </w:r>
      <w:r w:rsidRPr="00A91855">
        <w:rPr>
          <w:rFonts w:ascii="UD デジタル 教科書体 NK-B" w:eastAsia="UD デジタル 教科書体 NK-B" w:hint="eastAsia"/>
          <w:sz w:val="24"/>
          <w:szCs w:val="24"/>
          <w:u w:val="thick"/>
        </w:rPr>
        <w:t>がいるのだから頑張ろう！</w:t>
      </w:r>
    </w:p>
    <w:p w14:paraId="33C76B20" w14:textId="1A985E95" w:rsidR="004776F6" w:rsidRPr="00A91855" w:rsidRDefault="004776F6" w:rsidP="004776F6">
      <w:pPr>
        <w:spacing w:line="120" w:lineRule="exact"/>
        <w:rPr>
          <w:u w:val="thick"/>
        </w:rPr>
      </w:pPr>
    </w:p>
    <w:p w14:paraId="731122A7" w14:textId="3833E670" w:rsidR="00A91855" w:rsidRDefault="00A91855" w:rsidP="00743671">
      <w:pPr>
        <w:spacing w:line="400" w:lineRule="exact"/>
        <w:rPr>
          <w:rFonts w:ascii="BIZ UDゴシック" w:eastAsia="BIZ UDゴシック" w:hAnsi="BIZ UDゴシック"/>
          <w:b/>
          <w:sz w:val="24"/>
        </w:rPr>
      </w:pPr>
    </w:p>
    <w:p w14:paraId="6A20C8FC" w14:textId="45E0F6FA" w:rsidR="004776F6" w:rsidRDefault="004776F6" w:rsidP="004776F6">
      <w:pPr>
        <w:spacing w:line="400" w:lineRule="exact"/>
      </w:pPr>
      <w:r>
        <w:rPr>
          <w:rFonts w:ascii="BIZ UDゴシック" w:eastAsia="BIZ UDゴシック" w:hAnsi="BIZ UDゴシック" w:hint="eastAsia"/>
          <w:b/>
          <w:sz w:val="24"/>
        </w:rPr>
        <w:t>５</w:t>
      </w:r>
      <w:r w:rsidRPr="00D35637">
        <w:rPr>
          <w:rFonts w:ascii="BIZ UDゴシック" w:eastAsia="BIZ UDゴシック" w:hAnsi="BIZ UDゴシック" w:hint="eastAsia"/>
          <w:b/>
          <w:sz w:val="24"/>
        </w:rPr>
        <w:t>．</w:t>
      </w:r>
      <w:r>
        <w:rPr>
          <w:rFonts w:ascii="BIZ UDゴシック" w:eastAsia="BIZ UDゴシック" w:hAnsi="BIZ UDゴシック" w:hint="eastAsia"/>
          <w:b/>
          <w:sz w:val="24"/>
        </w:rPr>
        <w:t>学年としてのまとめ《後日》</w:t>
      </w:r>
      <w:r w:rsidR="00A91855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A91855" w:rsidRPr="00A91855">
        <w:rPr>
          <w:rFonts w:ascii="BIZ UDゴシック" w:eastAsia="BIZ UDゴシック" w:hAnsi="BIZ UDゴシック" w:hint="eastAsia"/>
          <w:b/>
          <w:sz w:val="24"/>
          <w:bdr w:val="single" w:sz="4" w:space="0" w:color="auto"/>
        </w:rPr>
        <w:t>学習方略</w:t>
      </w:r>
      <w:r w:rsidR="00A91855" w:rsidRPr="00A91855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A91855" w:rsidRPr="00A91855">
        <w:rPr>
          <w:rFonts w:ascii="BIZ UDゴシック" w:eastAsia="BIZ UDゴシック" w:hAnsi="BIZ UDゴシック" w:hint="eastAsia"/>
          <w:b/>
          <w:sz w:val="24"/>
          <w:bdr w:val="single" w:sz="4" w:space="0" w:color="auto"/>
        </w:rPr>
        <w:t>動機付け</w:t>
      </w:r>
    </w:p>
    <w:p w14:paraId="06CB604A" w14:textId="4557EDD4" w:rsidR="004776F6" w:rsidRDefault="004776F6" w:rsidP="00A91855">
      <w:pPr>
        <w:spacing w:line="360" w:lineRule="exact"/>
        <w:rPr>
          <w:rFonts w:ascii="BIZ UDゴシック" w:eastAsia="BIZ UDゴシック" w:hAnsi="BIZ UDゴシック"/>
          <w:b/>
          <w:sz w:val="22"/>
          <w:u w:val="thick"/>
        </w:rPr>
      </w:pPr>
      <w:r>
        <w:rPr>
          <w:rFonts w:hint="eastAsia"/>
        </w:rPr>
        <w:t xml:space="preserve">　</w:t>
      </w:r>
      <w:r w:rsidRPr="00573439">
        <w:rPr>
          <w:rFonts w:ascii="BIZ UDゴシック" w:eastAsia="BIZ UDゴシック" w:hAnsi="BIZ UDゴシック" w:hint="eastAsia"/>
          <w:b/>
          <w:sz w:val="22"/>
        </w:rPr>
        <w:t>各クラスで作成したシート</w:t>
      </w:r>
      <w:r>
        <w:rPr>
          <w:rFonts w:ascii="BIZ UDゴシック" w:eastAsia="BIZ UDゴシック" w:hAnsi="BIZ UDゴシック" w:hint="eastAsia"/>
          <w:b/>
          <w:sz w:val="22"/>
        </w:rPr>
        <w:t>から</w:t>
      </w:r>
      <w:r w:rsidRPr="00573439">
        <w:rPr>
          <w:rFonts w:ascii="BIZ UDゴシック" w:eastAsia="BIZ UDゴシック" w:hAnsi="BIZ UDゴシック" w:hint="eastAsia"/>
          <w:b/>
          <w:sz w:val="22"/>
        </w:rPr>
        <w:t>、</w:t>
      </w:r>
      <w:r w:rsidRPr="00573439">
        <w:rPr>
          <w:rFonts w:ascii="BIZ UDゴシック" w:eastAsia="BIZ UDゴシック" w:hAnsi="BIZ UDゴシック" w:hint="eastAsia"/>
          <w:b/>
          <w:sz w:val="22"/>
          <w:u w:val="thick"/>
        </w:rPr>
        <w:t>学年としての「成果」「課題」「改善策」をまとめ</w:t>
      </w:r>
      <w:r w:rsidR="00A91855">
        <w:rPr>
          <w:rFonts w:ascii="BIZ UDゴシック" w:eastAsia="BIZ UDゴシック" w:hAnsi="BIZ UDゴシック" w:hint="eastAsia"/>
          <w:b/>
          <w:sz w:val="22"/>
          <w:u w:val="thick"/>
        </w:rPr>
        <w:t>、学年全体で共有す</w:t>
      </w:r>
      <w:r w:rsidRPr="00573439">
        <w:rPr>
          <w:rFonts w:ascii="BIZ UDゴシック" w:eastAsia="BIZ UDゴシック" w:hAnsi="BIZ UDゴシック" w:hint="eastAsia"/>
          <w:b/>
          <w:sz w:val="22"/>
          <w:u w:val="thick"/>
        </w:rPr>
        <w:t>る。</w:t>
      </w:r>
    </w:p>
    <w:p w14:paraId="25867089" w14:textId="547AABAF" w:rsidR="00A91855" w:rsidRPr="00573439" w:rsidRDefault="00A91855" w:rsidP="00A91855">
      <w:pPr>
        <w:spacing w:line="360" w:lineRule="exact"/>
        <w:rPr>
          <w:rFonts w:ascii="BIZ UDゴシック" w:eastAsia="BIZ UDゴシック" w:hAnsi="BIZ UDゴシック" w:hint="eastAsia"/>
          <w:b/>
          <w:sz w:val="22"/>
          <w:u w:val="thick"/>
        </w:rPr>
      </w:pPr>
    </w:p>
    <w:p w14:paraId="79E70445" w14:textId="655A082E" w:rsidR="00A52FE6" w:rsidRDefault="00A91855" w:rsidP="00A91855">
      <w:pPr>
        <w:spacing w:line="200" w:lineRule="exact"/>
      </w:pPr>
      <w:r w:rsidRPr="004711EE">
        <w:rPr>
          <w:rFonts w:ascii="UD デジタル 教科書体 NK-B" w:eastAsia="UD デジタル 教科書体 NK-B" w:hAnsi="HGPｺﾞｼｯｸE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7D1750A5" wp14:editId="4080128B">
                <wp:simplePos x="0" y="0"/>
                <wp:positionH relativeFrom="column">
                  <wp:posOffset>80010</wp:posOffset>
                </wp:positionH>
                <wp:positionV relativeFrom="paragraph">
                  <wp:posOffset>64135</wp:posOffset>
                </wp:positionV>
                <wp:extent cx="6073254" cy="742950"/>
                <wp:effectExtent l="19050" t="19050" r="22860" b="19050"/>
                <wp:wrapNone/>
                <wp:docPr id="5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254" cy="74295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BD6D72" id="角丸四角形 1" o:spid="_x0000_s1026" style="position:absolute;left:0;text-align:left;margin-left:6.3pt;margin-top:5.05pt;width:478.2pt;height:58.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" filled="f" strokecolor="black [1600]" strokeweight="2.25pt">
                <v:stroke joinstyle="miter"/>
              </v:roundrect>
            </w:pict>
          </mc:Fallback>
        </mc:AlternateContent>
      </w:r>
    </w:p>
    <w:p w14:paraId="033DB595" w14:textId="7DB4836D" w:rsidR="00437857" w:rsidRDefault="000C00F6" w:rsidP="00437857">
      <w:pPr>
        <w:spacing w:line="340" w:lineRule="exact"/>
        <w:ind w:firstLineChars="200" w:firstLine="524"/>
        <w:rPr>
          <w:rFonts w:ascii="りいてがき筆" w:eastAsia="りいてがき筆" w:hAnsi="りいてがき筆"/>
          <w:sz w:val="28"/>
        </w:rPr>
      </w:pPr>
      <w:r w:rsidRPr="006E6650">
        <w:rPr>
          <w:rFonts w:ascii="りいてがき筆" w:eastAsia="りいてがき筆" w:hAnsi="りいてがき筆" w:hint="eastAsia"/>
          <w:sz w:val="28"/>
        </w:rPr>
        <w:t>いずれにしても大切なのは、「努力」という一工夫を加えられるかどうか！</w:t>
      </w:r>
    </w:p>
    <w:p w14:paraId="4DD9610B" w14:textId="431E6E38" w:rsidR="00437857" w:rsidRDefault="000C00F6" w:rsidP="00437857">
      <w:pPr>
        <w:spacing w:line="340" w:lineRule="exact"/>
        <w:ind w:firstLineChars="200" w:firstLine="524"/>
        <w:rPr>
          <w:rFonts w:ascii="りいてがき筆" w:eastAsia="りいてがき筆" w:hAnsi="りいてがき筆"/>
          <w:sz w:val="28"/>
        </w:rPr>
      </w:pPr>
      <w:r w:rsidRPr="006E6650">
        <w:rPr>
          <w:rFonts w:ascii="りいてがき筆" w:eastAsia="りいてがき筆" w:hAnsi="りいてがき筆" w:hint="eastAsia"/>
          <w:sz w:val="28"/>
        </w:rPr>
        <w:t>今回、自分の現状を「分解」して考えられたのなら、</w:t>
      </w:r>
    </w:p>
    <w:p w14:paraId="60F7D1A7" w14:textId="331B80E1" w:rsidR="000C00F6" w:rsidRPr="006E6650" w:rsidRDefault="000C00F6" w:rsidP="00437857">
      <w:pPr>
        <w:spacing w:line="340" w:lineRule="exact"/>
        <w:ind w:firstLineChars="200" w:firstLine="524"/>
        <w:rPr>
          <w:rFonts w:ascii="りいてがき筆" w:eastAsia="りいてがき筆" w:hAnsi="りいてがき筆"/>
          <w:sz w:val="28"/>
        </w:rPr>
      </w:pPr>
      <w:r w:rsidRPr="006E6650">
        <w:rPr>
          <w:rFonts w:ascii="りいてがき筆" w:eastAsia="りいてがき筆" w:hAnsi="りいてがき筆" w:hint="eastAsia"/>
          <w:sz w:val="28"/>
        </w:rPr>
        <w:t>後はきちんと「想像力」をもって計画を立てて、努力していきましょう！</w:t>
      </w:r>
    </w:p>
    <w:p w14:paraId="69B2DC70" w14:textId="7B7FE5AC" w:rsidR="00EC0B30" w:rsidRDefault="00EC0B30" w:rsidP="001352F9">
      <w:pPr>
        <w:ind w:leftChars="200" w:left="576" w:hangingChars="100" w:hanging="192"/>
      </w:pPr>
    </w:p>
    <w:p w14:paraId="0D26F08A" w14:textId="6E57511A" w:rsidR="00EC0B30" w:rsidRDefault="00EC0B30" w:rsidP="001352F9">
      <w:pPr>
        <w:ind w:leftChars="200" w:left="576" w:hangingChars="100" w:hanging="192"/>
      </w:pPr>
    </w:p>
    <w:p w14:paraId="1979A76D" w14:textId="244E1E9E" w:rsidR="00A52FE6" w:rsidRPr="001168AB" w:rsidRDefault="003C3A8A" w:rsidP="001168AB">
      <w:pPr>
        <w:rPr>
          <w:rFonts w:ascii="BIZ UDゴシック" w:eastAsia="BIZ UDゴシック" w:hAnsi="BIZ UD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23D30F" wp14:editId="684AD706">
                <wp:simplePos x="0" y="0"/>
                <wp:positionH relativeFrom="column">
                  <wp:posOffset>10607609</wp:posOffset>
                </wp:positionH>
                <wp:positionV relativeFrom="paragraph">
                  <wp:posOffset>2213534</wp:posOffset>
                </wp:positionV>
                <wp:extent cx="1787857" cy="1403985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85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8DF2F" w14:textId="77777777" w:rsidR="00A52FE6" w:rsidRPr="00A52FE6" w:rsidRDefault="00A52FE6" w:rsidP="00A52FE6">
                            <w:pPr>
                              <w:rPr>
                                <w:rFonts w:ascii="ＤＦ特太ゴシック体" w:eastAsia="ＤＦ特太ゴシック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  <w:sz w:val="52"/>
                                <w:szCs w:val="52"/>
                              </w:rPr>
                              <w:t>できている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23D3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35.25pt;margin-top:174.3pt;width:140.8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" filled="f" stroked="f">
                <v:textbox style="mso-fit-shape-to-text:t">
                  <w:txbxContent>
                    <w:p w14:paraId="0368DF2F" w14:textId="77777777" w:rsidR="00A52FE6" w:rsidRPr="00A52FE6" w:rsidRDefault="00A52FE6" w:rsidP="00A52FE6">
                      <w:pPr>
                        <w:rPr>
                          <w:rFonts w:ascii="ＤＦ特太ゴシック体" w:eastAsia="ＤＦ特太ゴシック体"/>
                          <w:sz w:val="52"/>
                          <w:szCs w:val="52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  <w:sz w:val="52"/>
                          <w:szCs w:val="52"/>
                        </w:rPr>
                        <w:t>できている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2FE6" w:rsidRPr="001168AB" w:rsidSect="001168AB">
      <w:pgSz w:w="11906" w:h="16838" w:code="9"/>
      <w:pgMar w:top="454" w:right="567" w:bottom="454" w:left="567" w:header="0" w:footer="0" w:gutter="0"/>
      <w:cols w:space="289"/>
      <w:docGrid w:type="linesAndChars" w:linePitch="360" w:charSpace="-36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5CBB0" w14:textId="77777777" w:rsidR="0045130D" w:rsidRDefault="0045130D" w:rsidP="00DC4C9D">
      <w:r>
        <w:separator/>
      </w:r>
    </w:p>
  </w:endnote>
  <w:endnote w:type="continuationSeparator" w:id="0">
    <w:p w14:paraId="03A2E05E" w14:textId="77777777" w:rsidR="0045130D" w:rsidRDefault="0045130D" w:rsidP="00DC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りいてがき筆">
    <w:altName w:val="游ゴシック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281BD" w14:textId="77777777" w:rsidR="0045130D" w:rsidRDefault="0045130D" w:rsidP="00DC4C9D">
      <w:r>
        <w:separator/>
      </w:r>
    </w:p>
  </w:footnote>
  <w:footnote w:type="continuationSeparator" w:id="0">
    <w:p w14:paraId="12BD57BE" w14:textId="77777777" w:rsidR="0045130D" w:rsidRDefault="0045130D" w:rsidP="00DC4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9D"/>
    <w:rsid w:val="00000B55"/>
    <w:rsid w:val="00002F70"/>
    <w:rsid w:val="0001452D"/>
    <w:rsid w:val="00030354"/>
    <w:rsid w:val="00031CDE"/>
    <w:rsid w:val="000726AC"/>
    <w:rsid w:val="00080820"/>
    <w:rsid w:val="00086DD4"/>
    <w:rsid w:val="000872CA"/>
    <w:rsid w:val="000967E5"/>
    <w:rsid w:val="000A2032"/>
    <w:rsid w:val="000C00F6"/>
    <w:rsid w:val="000F1436"/>
    <w:rsid w:val="001114E4"/>
    <w:rsid w:val="001168AB"/>
    <w:rsid w:val="001352F9"/>
    <w:rsid w:val="00140140"/>
    <w:rsid w:val="0015280A"/>
    <w:rsid w:val="00177536"/>
    <w:rsid w:val="00193196"/>
    <w:rsid w:val="001E7D91"/>
    <w:rsid w:val="00210E64"/>
    <w:rsid w:val="00222CEB"/>
    <w:rsid w:val="002272AD"/>
    <w:rsid w:val="00283960"/>
    <w:rsid w:val="00290BBD"/>
    <w:rsid w:val="002B16C0"/>
    <w:rsid w:val="002D2E1F"/>
    <w:rsid w:val="00320989"/>
    <w:rsid w:val="003354CF"/>
    <w:rsid w:val="00391311"/>
    <w:rsid w:val="003A791C"/>
    <w:rsid w:val="003B673B"/>
    <w:rsid w:val="003C3A8A"/>
    <w:rsid w:val="003E1182"/>
    <w:rsid w:val="0041470E"/>
    <w:rsid w:val="004275C5"/>
    <w:rsid w:val="0043335C"/>
    <w:rsid w:val="00437857"/>
    <w:rsid w:val="0045130D"/>
    <w:rsid w:val="004711EE"/>
    <w:rsid w:val="004776F6"/>
    <w:rsid w:val="004D3F4E"/>
    <w:rsid w:val="004E11FC"/>
    <w:rsid w:val="004E244A"/>
    <w:rsid w:val="004F374B"/>
    <w:rsid w:val="004F3C79"/>
    <w:rsid w:val="005154D3"/>
    <w:rsid w:val="00573439"/>
    <w:rsid w:val="0059210F"/>
    <w:rsid w:val="00592B67"/>
    <w:rsid w:val="005B14B6"/>
    <w:rsid w:val="005C26CC"/>
    <w:rsid w:val="005D5B52"/>
    <w:rsid w:val="005E143F"/>
    <w:rsid w:val="005E6150"/>
    <w:rsid w:val="00602D7A"/>
    <w:rsid w:val="006253DB"/>
    <w:rsid w:val="006371D3"/>
    <w:rsid w:val="00646BB1"/>
    <w:rsid w:val="00680544"/>
    <w:rsid w:val="00681790"/>
    <w:rsid w:val="00686C08"/>
    <w:rsid w:val="006C0176"/>
    <w:rsid w:val="006E6650"/>
    <w:rsid w:val="007040F3"/>
    <w:rsid w:val="00743671"/>
    <w:rsid w:val="007817B7"/>
    <w:rsid w:val="007A28E8"/>
    <w:rsid w:val="007C03E3"/>
    <w:rsid w:val="007F6AD2"/>
    <w:rsid w:val="008326B1"/>
    <w:rsid w:val="008429C0"/>
    <w:rsid w:val="00865685"/>
    <w:rsid w:val="008D74D7"/>
    <w:rsid w:val="00956188"/>
    <w:rsid w:val="00983652"/>
    <w:rsid w:val="009C0F8A"/>
    <w:rsid w:val="00A3663A"/>
    <w:rsid w:val="00A50B3B"/>
    <w:rsid w:val="00A52FE6"/>
    <w:rsid w:val="00A5528C"/>
    <w:rsid w:val="00A61092"/>
    <w:rsid w:val="00A813FE"/>
    <w:rsid w:val="00A91855"/>
    <w:rsid w:val="00AD157E"/>
    <w:rsid w:val="00B45789"/>
    <w:rsid w:val="00B74B44"/>
    <w:rsid w:val="00B82E71"/>
    <w:rsid w:val="00BC63CB"/>
    <w:rsid w:val="00BE2CCE"/>
    <w:rsid w:val="00BF26C0"/>
    <w:rsid w:val="00C35A76"/>
    <w:rsid w:val="00C508B1"/>
    <w:rsid w:val="00C52313"/>
    <w:rsid w:val="00C6262C"/>
    <w:rsid w:val="00C758AD"/>
    <w:rsid w:val="00C80D97"/>
    <w:rsid w:val="00CF2387"/>
    <w:rsid w:val="00D14DC4"/>
    <w:rsid w:val="00D155AF"/>
    <w:rsid w:val="00D35637"/>
    <w:rsid w:val="00D3791A"/>
    <w:rsid w:val="00D92BB3"/>
    <w:rsid w:val="00DA385E"/>
    <w:rsid w:val="00DC0304"/>
    <w:rsid w:val="00DC4C9D"/>
    <w:rsid w:val="00E4570F"/>
    <w:rsid w:val="00E53721"/>
    <w:rsid w:val="00E6319B"/>
    <w:rsid w:val="00E72035"/>
    <w:rsid w:val="00EB68FC"/>
    <w:rsid w:val="00EC0B30"/>
    <w:rsid w:val="00F1668F"/>
    <w:rsid w:val="00F26A21"/>
    <w:rsid w:val="00F371AB"/>
    <w:rsid w:val="00F82487"/>
    <w:rsid w:val="00F949B1"/>
    <w:rsid w:val="00FA2176"/>
    <w:rsid w:val="00FA2557"/>
    <w:rsid w:val="00FD3079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F8DE24"/>
  <w15:docId w15:val="{36B149E0-6021-4123-8128-2AA03509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C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C9D"/>
  </w:style>
  <w:style w:type="paragraph" w:styleId="a5">
    <w:name w:val="footer"/>
    <w:basedOn w:val="a"/>
    <w:link w:val="a6"/>
    <w:uiPriority w:val="99"/>
    <w:unhideWhenUsed/>
    <w:rsid w:val="00DC4C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C9D"/>
  </w:style>
  <w:style w:type="table" w:styleId="a7">
    <w:name w:val="Table Grid"/>
    <w:basedOn w:val="a1"/>
    <w:uiPriority w:val="39"/>
    <w:rsid w:val="00320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2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2F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群馬県教育委員会</dc:creator>
  <cp:keywords/>
  <dc:description/>
  <cp:lastModifiedBy>Takahashi Naoyuki</cp:lastModifiedBy>
  <cp:revision>2</cp:revision>
  <cp:lastPrinted>2021-11-17T02:08:00Z</cp:lastPrinted>
  <dcterms:created xsi:type="dcterms:W3CDTF">2022-08-27T02:30:00Z</dcterms:created>
  <dcterms:modified xsi:type="dcterms:W3CDTF">2022-08-27T02:30:00Z</dcterms:modified>
</cp:coreProperties>
</file>